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036DE" w14:textId="77777777" w:rsidR="00142ABF" w:rsidRPr="00142ABF" w:rsidRDefault="00142ABF" w:rsidP="00142ABF">
      <w:pPr>
        <w:widowControl w:val="0"/>
        <w:pBdr>
          <w:top w:val="none" w:sz="0" w:space="0" w:color="000000"/>
          <w:left w:val="none" w:sz="0" w:space="0" w:color="000000"/>
          <w:bottom w:val="none" w:sz="0" w:space="0" w:color="000000"/>
          <w:right w:val="none" w:sz="0" w:space="0" w:color="000000"/>
        </w:pBdr>
        <w:tabs>
          <w:tab w:val="left" w:pos="426"/>
          <w:tab w:val="left" w:pos="567"/>
          <w:tab w:val="left" w:pos="709"/>
        </w:tabs>
        <w:suppressAutoHyphens/>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0615A68A" w14:textId="73EB271A"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40" w:line="240" w:lineRule="auto"/>
        <w:jc w:val="right"/>
        <w:rPr>
          <w:rFonts w:ascii="Times New Roman" w:eastAsia="Helvetica Neue UltraLight" w:hAnsi="Times New Roman" w:cs="Times New Roman"/>
          <w:kern w:val="0"/>
          <w:sz w:val="24"/>
          <w:szCs w:val="24"/>
          <w:lang w:val="lt-LT" w:eastAsia="zh-CN"/>
          <w14:ligatures w14:val="none"/>
        </w:rPr>
      </w:pPr>
      <w:r w:rsidRPr="00142ABF">
        <w:rPr>
          <w:rFonts w:ascii="Times New Roman" w:eastAsia="Helvetica Neue UltraLight" w:hAnsi="Times New Roman" w:cs="Times New Roman"/>
          <w:color w:val="000000"/>
          <w:kern w:val="0"/>
          <w:sz w:val="24"/>
          <w:szCs w:val="24"/>
          <w:lang w:val="lt-LT" w:eastAsia="zh-CN"/>
          <w14:ligatures w14:val="none"/>
        </w:rPr>
        <w:tab/>
      </w:r>
      <w:bookmarkStart w:id="0" w:name="_Hlk48222476"/>
      <w:r w:rsidR="009C266A" w:rsidRPr="00224AA5">
        <w:rPr>
          <w:rFonts w:ascii="Times New Roman" w:eastAsia="Helvetica Neue UltraLight" w:hAnsi="Times New Roman" w:cs="Times New Roman"/>
          <w:b/>
          <w:bCs/>
          <w:color w:val="000000"/>
          <w:kern w:val="0"/>
          <w:sz w:val="24"/>
          <w:szCs w:val="24"/>
          <w:lang w:val="lt-LT" w:eastAsia="zh-CN"/>
          <w14:ligatures w14:val="none"/>
        </w:rPr>
        <w:t xml:space="preserve">5 </w:t>
      </w:r>
      <w:r w:rsidR="00C42BCF">
        <w:rPr>
          <w:rFonts w:ascii="Times New Roman" w:eastAsia="Helvetica Neue UltraLight" w:hAnsi="Times New Roman" w:cs="Times New Roman"/>
          <w:b/>
          <w:kern w:val="0"/>
          <w:sz w:val="24"/>
          <w:szCs w:val="24"/>
          <w:lang w:val="lt-LT" w:eastAsia="zh-CN"/>
          <w14:ligatures w14:val="none"/>
        </w:rPr>
        <w:t>p</w:t>
      </w:r>
      <w:r w:rsidRPr="00142ABF">
        <w:rPr>
          <w:rFonts w:ascii="Times New Roman" w:eastAsia="Helvetica Neue UltraLight" w:hAnsi="Times New Roman" w:cs="Times New Roman"/>
          <w:b/>
          <w:kern w:val="0"/>
          <w:sz w:val="24"/>
          <w:szCs w:val="24"/>
          <w:lang w:val="lt-LT" w:eastAsia="zh-CN"/>
          <w14:ligatures w14:val="none"/>
        </w:rPr>
        <w:t>irkimo sąlygų</w:t>
      </w:r>
      <w:r w:rsidR="00C42BCF">
        <w:rPr>
          <w:rFonts w:ascii="Times New Roman" w:eastAsia="Helvetica Neue UltraLight" w:hAnsi="Times New Roman" w:cs="Times New Roman"/>
          <w:b/>
          <w:kern w:val="0"/>
          <w:sz w:val="24"/>
          <w:szCs w:val="24"/>
          <w:lang w:val="lt-LT" w:eastAsia="zh-CN"/>
          <w14:ligatures w14:val="none"/>
        </w:rPr>
        <w:t xml:space="preserve"> </w:t>
      </w:r>
      <w:r w:rsidRPr="00142ABF">
        <w:rPr>
          <w:rFonts w:ascii="Times New Roman" w:eastAsia="Helvetica Neue UltraLight" w:hAnsi="Times New Roman" w:cs="Times New Roman"/>
          <w:b/>
          <w:kern w:val="0"/>
          <w:sz w:val="24"/>
          <w:szCs w:val="24"/>
          <w:lang w:val="lt-LT" w:eastAsia="zh-CN"/>
          <w14:ligatures w14:val="none"/>
        </w:rPr>
        <w:t>priedas</w:t>
      </w:r>
    </w:p>
    <w:p w14:paraId="07A29EFA"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val="lt-LT" w:eastAsia="zh-CN"/>
          <w14:ligatures w14:val="none"/>
        </w:rPr>
      </w:pPr>
      <w:bookmarkStart w:id="1" w:name="_Hlk48044123"/>
    </w:p>
    <w:p w14:paraId="04B9A20F"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val="lt-LT" w:eastAsia="zh-CN"/>
          <w14:ligatures w14:val="none"/>
        </w:rPr>
      </w:pPr>
      <w:r w:rsidRPr="00142ABF">
        <w:rPr>
          <w:rFonts w:ascii="Times New Roman" w:eastAsia="Helvetica Neue UltraLight" w:hAnsi="Times New Roman" w:cs="Times New Roman"/>
          <w:b/>
          <w:kern w:val="0"/>
          <w:sz w:val="24"/>
          <w:szCs w:val="24"/>
          <w:lang w:val="lt-LT" w:eastAsia="zh-CN"/>
          <w14:ligatures w14:val="none"/>
        </w:rPr>
        <w:t>PASIŪLYMAS</w:t>
      </w:r>
    </w:p>
    <w:p w14:paraId="608AC6A1" w14:textId="52790C0E" w:rsidR="00142ABF" w:rsidRPr="00142ABF" w:rsidRDefault="0084251C" w:rsidP="00142ABF">
      <w:pPr>
        <w:spacing w:after="0" w:line="240" w:lineRule="auto"/>
        <w:jc w:val="center"/>
        <w:rPr>
          <w:rFonts w:ascii="Times New Roman" w:eastAsia="Helvetica Neue UltraLight" w:hAnsi="Times New Roman" w:cs="Times New Roman"/>
          <w:b/>
          <w:kern w:val="0"/>
          <w:sz w:val="24"/>
          <w:szCs w:val="24"/>
          <w:lang w:val="lt-LT" w:eastAsia="zh-CN"/>
          <w14:ligatures w14:val="none"/>
        </w:rPr>
      </w:pPr>
      <w:r w:rsidRPr="00142ABF">
        <w:rPr>
          <w:rFonts w:ascii="Times New Roman" w:eastAsia="Helvetica Neue UltraLight" w:hAnsi="Times New Roman" w:cs="Times New Roman"/>
          <w:b/>
          <w:kern w:val="0"/>
          <w:sz w:val="24"/>
          <w:szCs w:val="24"/>
          <w:lang w:val="lt-LT" w:eastAsia="zh-CN"/>
          <w14:ligatures w14:val="none"/>
        </w:rPr>
        <w:t>DĖL</w:t>
      </w:r>
      <w:r>
        <w:rPr>
          <w:rFonts w:ascii="Times New Roman" w:eastAsia="Helvetica Neue UltraLight" w:hAnsi="Times New Roman" w:cs="Times New Roman"/>
          <w:b/>
          <w:kern w:val="0"/>
          <w:sz w:val="24"/>
          <w:szCs w:val="24"/>
          <w:lang w:val="lt-LT" w:eastAsia="zh-CN"/>
          <w14:ligatures w14:val="none"/>
        </w:rPr>
        <w:t xml:space="preserve"> </w:t>
      </w:r>
      <w:r w:rsidRPr="0084251C">
        <w:rPr>
          <w:rFonts w:ascii="Times New Roman" w:eastAsia="Helvetica Neue UltraLight" w:hAnsi="Times New Roman" w:cs="Times New Roman"/>
          <w:b/>
          <w:kern w:val="0"/>
          <w:sz w:val="24"/>
          <w:szCs w:val="24"/>
          <w:lang w:val="lt-LT" w:eastAsia="zh-CN"/>
          <w14:ligatures w14:val="none"/>
        </w:rPr>
        <w:t xml:space="preserve">ATSISKAITYMŲ ELEKTRONINĖMIS MOKĖJIMO KORTELĖMIS </w:t>
      </w:r>
      <w:r w:rsidRPr="00142ABF">
        <w:rPr>
          <w:rFonts w:ascii="Times New Roman" w:eastAsia="Helvetica Neue UltraLight" w:hAnsi="Times New Roman" w:cs="Times New Roman"/>
          <w:b/>
          <w:kern w:val="0"/>
          <w:sz w:val="24"/>
          <w:szCs w:val="24"/>
          <w:lang w:val="lt-LT" w:eastAsia="zh-CN"/>
          <w14:ligatures w14:val="none"/>
        </w:rPr>
        <w:t>PASLAUGŲ PIRKIMO</w:t>
      </w:r>
    </w:p>
    <w:p w14:paraId="46F2FCA2" w14:textId="77777777" w:rsidR="00142ABF" w:rsidRPr="00142ABF" w:rsidRDefault="00142ABF" w:rsidP="00142ABF">
      <w:pPr>
        <w:spacing w:after="0" w:line="240" w:lineRule="auto"/>
        <w:jc w:val="center"/>
        <w:rPr>
          <w:rFonts w:ascii="Times New Roman" w:eastAsia="Helvetica Neue UltraLight" w:hAnsi="Times New Roman" w:cs="Times New Roman"/>
          <w:b/>
          <w:kern w:val="0"/>
          <w:sz w:val="24"/>
          <w:szCs w:val="24"/>
          <w:lang w:val="lt-LT" w:eastAsia="zh-CN"/>
          <w14:ligatures w14:val="none"/>
        </w:rPr>
      </w:pPr>
    </w:p>
    <w:bookmarkEnd w:id="1"/>
    <w:p w14:paraId="72D2AD23"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r w:rsidRPr="00142ABF">
        <w:rPr>
          <w:rFonts w:ascii="Times New Roman" w:eastAsia="Helvetica Neue UltraLight" w:hAnsi="Times New Roman" w:cs="Times New Roman"/>
          <w:kern w:val="0"/>
          <w:sz w:val="24"/>
          <w:szCs w:val="24"/>
          <w:lang w:val="lt-LT" w:eastAsia="zh-CN"/>
          <w14:ligatures w14:val="none"/>
        </w:rPr>
        <w:t>__________________</w:t>
      </w:r>
    </w:p>
    <w:p w14:paraId="17491333"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r w:rsidRPr="00142ABF">
        <w:rPr>
          <w:rFonts w:ascii="Times New Roman" w:eastAsia="Helvetica Neue UltraLight" w:hAnsi="Times New Roman" w:cs="Times New Roman"/>
          <w:kern w:val="0"/>
          <w:sz w:val="24"/>
          <w:szCs w:val="24"/>
          <w:lang w:val="lt-LT" w:eastAsia="zh-CN"/>
          <w14:ligatures w14:val="none"/>
        </w:rPr>
        <w:t>(Data)</w:t>
      </w:r>
    </w:p>
    <w:p w14:paraId="69724C30"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r w:rsidRPr="00142ABF">
        <w:rPr>
          <w:rFonts w:ascii="Times New Roman" w:eastAsia="Helvetica Neue UltraLight" w:hAnsi="Times New Roman" w:cs="Times New Roman"/>
          <w:kern w:val="0"/>
          <w:sz w:val="24"/>
          <w:szCs w:val="24"/>
          <w:lang w:val="lt-LT" w:eastAsia="zh-CN"/>
          <w14:ligatures w14:val="none"/>
        </w:rPr>
        <w:t>___________________</w:t>
      </w:r>
    </w:p>
    <w:p w14:paraId="60E1C446"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r w:rsidRPr="00142ABF">
        <w:rPr>
          <w:rFonts w:ascii="Times New Roman" w:eastAsia="Helvetica Neue UltraLight" w:hAnsi="Times New Roman" w:cs="Times New Roman"/>
          <w:kern w:val="0"/>
          <w:sz w:val="24"/>
          <w:szCs w:val="24"/>
          <w:lang w:val="lt-LT" w:eastAsia="zh-CN"/>
          <w14:ligatures w14:val="none"/>
        </w:rPr>
        <w:t>(Vieta)</w:t>
      </w:r>
    </w:p>
    <w:p w14:paraId="50338E6A"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p>
    <w:p w14:paraId="64EB624E"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val="lt-LT" w:eastAsia="zh-CN"/>
          <w14:ligatures w14:val="none"/>
        </w:rPr>
      </w:pPr>
      <w:bookmarkStart w:id="2" w:name="_Hlk20921876"/>
      <w:r w:rsidRPr="00142ABF">
        <w:rPr>
          <w:rFonts w:ascii="Times New Roman" w:eastAsia="Helvetica Neue UltraLight" w:hAnsi="Times New Roman" w:cs="Times New Roman"/>
          <w:b/>
          <w:kern w:val="0"/>
          <w:sz w:val="24"/>
          <w:szCs w:val="24"/>
          <w:lang w:val="lt-LT" w:eastAsia="zh-CN"/>
          <w14:ligatures w14:val="none"/>
        </w:rPr>
        <w:t>1. Informacija apie tiekėją</w:t>
      </w:r>
    </w:p>
    <w:p w14:paraId="35273675"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p>
    <w:tbl>
      <w:tblPr>
        <w:tblW w:w="9655" w:type="dxa"/>
        <w:tblInd w:w="-25" w:type="dxa"/>
        <w:tblCellMar>
          <w:left w:w="0" w:type="dxa"/>
          <w:right w:w="0" w:type="dxa"/>
        </w:tblCellMar>
        <w:tblLook w:val="04A0" w:firstRow="1" w:lastRow="0" w:firstColumn="1" w:lastColumn="0" w:noHBand="0" w:noVBand="1"/>
      </w:tblPr>
      <w:tblGrid>
        <w:gridCol w:w="7812"/>
        <w:gridCol w:w="1843"/>
      </w:tblGrid>
      <w:tr w:rsidR="00142ABF" w:rsidRPr="00264F0A" w14:paraId="060789F5" w14:textId="77777777" w:rsidTr="0010011A">
        <w:trPr>
          <w:trHeight w:val="487"/>
        </w:trPr>
        <w:tc>
          <w:tcPr>
            <w:tcW w:w="7812"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3C610477" w14:textId="0D3B1949" w:rsidR="00142ABF" w:rsidRPr="00142ABF"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142ABF">
              <w:rPr>
                <w:rFonts w:ascii="Times New Roman" w:eastAsia="Calibri" w:hAnsi="Times New Roman" w:cs="Times New Roman"/>
                <w:kern w:val="0"/>
                <w:sz w:val="24"/>
                <w:szCs w:val="24"/>
                <w:lang w:val="lt-LT"/>
                <w14:ligatures w14:val="none"/>
              </w:rPr>
              <w:t>Tiekėjo arba tiekėjų grupės narių</w:t>
            </w:r>
            <w:r w:rsidR="00E96F3C">
              <w:rPr>
                <w:rStyle w:val="FootnoteReference"/>
                <w:rFonts w:ascii="Times New Roman" w:eastAsia="Calibri" w:hAnsi="Times New Roman" w:cs="Times New Roman"/>
                <w:kern w:val="0"/>
                <w:sz w:val="24"/>
                <w:szCs w:val="24"/>
                <w:lang w:val="lt-LT"/>
                <w14:ligatures w14:val="none"/>
              </w:rPr>
              <w:footnoteReference w:id="1"/>
            </w:r>
            <w:r w:rsidRPr="00142ABF">
              <w:rPr>
                <w:rFonts w:ascii="Times New Roman" w:eastAsia="Calibri" w:hAnsi="Times New Roman" w:cs="Times New Roman"/>
                <w:kern w:val="0"/>
                <w:sz w:val="24"/>
                <w:szCs w:val="24"/>
                <w:lang w:val="lt-LT"/>
                <w14:ligatures w14:val="none"/>
              </w:rPr>
              <w:t xml:space="preserve"> (veikiančių jungtinės veiklos sutarties pagrindu) pavadinimas (-ai)</w:t>
            </w:r>
          </w:p>
        </w:tc>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0F51A86" w14:textId="77777777" w:rsidR="00142ABF" w:rsidRPr="00142ABF"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r w:rsidR="00142ABF" w:rsidRPr="00264F0A" w14:paraId="21324654" w14:textId="77777777" w:rsidTr="0010011A">
        <w:trPr>
          <w:trHeight w:val="487"/>
        </w:trPr>
        <w:tc>
          <w:tcPr>
            <w:tcW w:w="7812"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A443878" w14:textId="77777777" w:rsidR="00142ABF" w:rsidRPr="00142ABF"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142ABF">
              <w:rPr>
                <w:rFonts w:ascii="Times New Roman" w:eastAsia="Calibri" w:hAnsi="Times New Roman" w:cs="Times New Roman"/>
                <w:kern w:val="0"/>
                <w:sz w:val="24"/>
                <w:szCs w:val="24"/>
                <w:lang w:val="lt-LT"/>
                <w14:ligatures w14:val="none"/>
              </w:rPr>
              <w:t xml:space="preserve">Tiekėjo arba tiekėjų grupės narių juridinio asmens kodas (-ai) (tuo atveju, jeigu pasiūlymą teikia fizinis asmuo – verslo pažymėjimo Nr. ar panašiai) </w:t>
            </w:r>
          </w:p>
        </w:tc>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63743D6" w14:textId="77777777" w:rsidR="00142ABF" w:rsidRPr="00142ABF"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r w:rsidR="00142ABF" w:rsidRPr="00264F0A" w14:paraId="41E39AA6" w14:textId="77777777" w:rsidTr="0010011A">
        <w:trPr>
          <w:trHeight w:val="487"/>
        </w:trPr>
        <w:tc>
          <w:tcPr>
            <w:tcW w:w="7812"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0C0D956" w14:textId="77777777" w:rsidR="00142ABF" w:rsidRPr="00142ABF"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142ABF">
              <w:rPr>
                <w:rFonts w:ascii="Times New Roman" w:eastAsia="Calibri" w:hAnsi="Times New Roman" w:cs="Times New Roman"/>
                <w:kern w:val="0"/>
                <w:sz w:val="24"/>
                <w:szCs w:val="24"/>
                <w:lang w:val="lt-LT"/>
                <w14:ligatures w14:val="none"/>
              </w:rPr>
              <w:t>Tiekėjo arba tiekėjų grupės narių PVM mokėtojo kodas (-</w:t>
            </w:r>
            <w:proofErr w:type="spellStart"/>
            <w:r w:rsidRPr="00142ABF">
              <w:rPr>
                <w:rFonts w:ascii="Times New Roman" w:eastAsia="Calibri" w:hAnsi="Times New Roman" w:cs="Times New Roman"/>
                <w:kern w:val="0"/>
                <w:sz w:val="24"/>
                <w:szCs w:val="24"/>
                <w:lang w:val="lt-LT"/>
                <w14:ligatures w14:val="none"/>
              </w:rPr>
              <w:t>iai</w:t>
            </w:r>
            <w:proofErr w:type="spellEnd"/>
            <w:r w:rsidRPr="00142ABF">
              <w:rPr>
                <w:rFonts w:ascii="Times New Roman" w:eastAsia="Calibri" w:hAnsi="Times New Roman" w:cs="Times New Roman"/>
                <w:kern w:val="0"/>
                <w:sz w:val="24"/>
                <w:szCs w:val="24"/>
                <w:lang w:val="lt-LT"/>
                <w14:ligatures w14:val="none"/>
              </w:rPr>
              <w:t>)</w:t>
            </w:r>
          </w:p>
        </w:tc>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5E8366" w14:textId="77777777" w:rsidR="00142ABF" w:rsidRPr="00142ABF"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r w:rsidR="00142ABF" w:rsidRPr="00264F0A" w14:paraId="1D4B2086" w14:textId="77777777" w:rsidTr="0010011A">
        <w:trPr>
          <w:trHeight w:val="487"/>
        </w:trPr>
        <w:tc>
          <w:tcPr>
            <w:tcW w:w="7812" w:type="dxa"/>
            <w:tcBorders>
              <w:top w:val="nil"/>
              <w:left w:val="single" w:sz="8" w:space="0" w:color="000000"/>
              <w:bottom w:val="single" w:sz="8" w:space="0" w:color="auto"/>
              <w:right w:val="nil"/>
            </w:tcBorders>
            <w:tcMar>
              <w:top w:w="0" w:type="dxa"/>
              <w:left w:w="108" w:type="dxa"/>
              <w:bottom w:w="0" w:type="dxa"/>
              <w:right w:w="108" w:type="dxa"/>
            </w:tcMar>
            <w:vAlign w:val="center"/>
            <w:hideMark/>
          </w:tcPr>
          <w:p w14:paraId="53B0ADCB" w14:textId="77777777" w:rsidR="00142ABF" w:rsidRPr="00142ABF"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142ABF">
              <w:rPr>
                <w:rFonts w:ascii="Times New Roman" w:eastAsia="Calibri" w:hAnsi="Times New Roman" w:cs="Times New Roman"/>
                <w:kern w:val="0"/>
                <w:sz w:val="24"/>
                <w:szCs w:val="24"/>
                <w:lang w:val="lt-LT"/>
                <w14:ligatures w14:val="none"/>
              </w:rPr>
              <w:t>Tiekėjų grupės narys, atstovaujantis arba vadovaujantis tiekėjų grupei (pildoma, jeigu pasiūlymą teikia tiekėjų grupė)</w:t>
            </w:r>
          </w:p>
        </w:tc>
        <w:tc>
          <w:tcPr>
            <w:tcW w:w="1843" w:type="dxa"/>
            <w:tcBorders>
              <w:top w:val="nil"/>
              <w:left w:val="single" w:sz="8" w:space="0" w:color="000000"/>
              <w:bottom w:val="single" w:sz="8" w:space="0" w:color="auto"/>
              <w:right w:val="single" w:sz="8" w:space="0" w:color="000000"/>
            </w:tcBorders>
            <w:tcMar>
              <w:top w:w="0" w:type="dxa"/>
              <w:left w:w="108" w:type="dxa"/>
              <w:bottom w:w="0" w:type="dxa"/>
              <w:right w:w="108" w:type="dxa"/>
            </w:tcMar>
          </w:tcPr>
          <w:p w14:paraId="3C081645" w14:textId="77777777" w:rsidR="00142ABF" w:rsidRPr="00142ABF"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r w:rsidR="00142ABF" w:rsidRPr="00142ABF" w14:paraId="35463F34" w14:textId="77777777" w:rsidTr="0010011A">
        <w:trPr>
          <w:trHeight w:val="905"/>
        </w:trPr>
        <w:tc>
          <w:tcPr>
            <w:tcW w:w="78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2B64C8" w14:textId="77777777" w:rsidR="00142ABF" w:rsidRPr="00142ABF"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142ABF">
              <w:rPr>
                <w:rFonts w:ascii="Times New Roman" w:eastAsia="Calibri" w:hAnsi="Times New Roman" w:cs="Times New Roman"/>
                <w:kern w:val="0"/>
                <w:sz w:val="24"/>
                <w:szCs w:val="24"/>
                <w:lang w:val="lt-LT"/>
                <w14:ligatures w14:val="none"/>
              </w:rPr>
              <w:t xml:space="preserve">Tiekėjo įmonėje yra </w:t>
            </w:r>
            <w:r w:rsidRPr="00142ABF">
              <w:rPr>
                <w:rFonts w:ascii="Times New Roman" w:hAnsi="Times New Roman" w:cs="Times New Roman"/>
                <w:kern w:val="0"/>
                <w:sz w:val="24"/>
                <w:szCs w:val="24"/>
                <w:lang w:val="lt-LT"/>
                <w14:ligatures w14:val="none"/>
              </w:rPr>
              <w:t xml:space="preserve">sudaryta </w:t>
            </w:r>
            <w:r w:rsidRPr="00142ABF">
              <w:rPr>
                <w:rFonts w:ascii="Times New Roman" w:hAnsi="Times New Roman" w:cs="Times New Roman"/>
                <w:b/>
                <w:kern w:val="0"/>
                <w:sz w:val="24"/>
                <w:szCs w:val="24"/>
                <w:lang w:val="lt-LT"/>
                <w14:ligatures w14:val="none"/>
              </w:rPr>
              <w:t>valdyba</w:t>
            </w:r>
            <w:r w:rsidRPr="00142ABF">
              <w:rPr>
                <w:rFonts w:ascii="Times New Roman" w:eastAsia="Calibri" w:hAnsi="Times New Roman" w:cs="Times New Roman"/>
                <w:kern w:val="0"/>
                <w:sz w:val="24"/>
                <w:szCs w:val="24"/>
                <w:lang w:val="lt-LT"/>
                <w14:ligatures w14:val="none"/>
              </w:rPr>
              <w:t>,</w:t>
            </w:r>
            <w:r w:rsidRPr="00142ABF">
              <w:rPr>
                <w:rFonts w:ascii="Times New Roman" w:hAnsi="Times New Roman" w:cs="Times New Roman"/>
                <w:kern w:val="0"/>
                <w:sz w:val="24"/>
                <w:szCs w:val="24"/>
                <w:lang w:val="lt-LT"/>
                <w14:ligatures w14:val="none"/>
              </w:rPr>
              <w:t xml:space="preserve"> </w:t>
            </w:r>
            <w:r w:rsidRPr="00142ABF">
              <w:rPr>
                <w:rFonts w:ascii="Times New Roman" w:hAnsi="Times New Roman" w:cs="Times New Roman"/>
                <w:b/>
                <w:kern w:val="0"/>
                <w:sz w:val="24"/>
                <w:szCs w:val="24"/>
                <w:lang w:val="lt-LT"/>
                <w14:ligatures w14:val="none"/>
              </w:rPr>
              <w:t>stebėtojų taryba</w:t>
            </w:r>
            <w:r w:rsidRPr="00142ABF">
              <w:rPr>
                <w:rFonts w:ascii="Times New Roman" w:hAnsi="Times New Roman" w:cs="Times New Roman"/>
                <w:kern w:val="0"/>
                <w:sz w:val="24"/>
                <w:szCs w:val="24"/>
                <w:lang w:val="lt-LT"/>
                <w14:ligatures w14:val="none"/>
              </w:rPr>
              <w:t xml:space="preserve"> ar yra kitas asmuo (-</w:t>
            </w:r>
            <w:proofErr w:type="spellStart"/>
            <w:r w:rsidRPr="00142ABF">
              <w:rPr>
                <w:rFonts w:ascii="Times New Roman" w:hAnsi="Times New Roman" w:cs="Times New Roman"/>
                <w:kern w:val="0"/>
                <w:sz w:val="24"/>
                <w:szCs w:val="24"/>
                <w:lang w:val="lt-LT"/>
                <w14:ligatures w14:val="none"/>
              </w:rPr>
              <w:t>ys</w:t>
            </w:r>
            <w:proofErr w:type="spellEnd"/>
            <w:r w:rsidRPr="00142ABF">
              <w:rPr>
                <w:rFonts w:ascii="Times New Roman" w:hAnsi="Times New Roman" w:cs="Times New Roman"/>
                <w:kern w:val="0"/>
                <w:sz w:val="24"/>
                <w:szCs w:val="24"/>
                <w:lang w:val="lt-LT"/>
                <w14:ligatures w14:val="none"/>
              </w:rPr>
              <w:t>), turintis (turintys) teisę atstovauti tiekėjui ar jį kontroliuoti, jo vardu priimti sprendimą, sudaryti sandorį</w:t>
            </w:r>
          </w:p>
        </w:tc>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C63E06" w14:textId="77777777" w:rsidR="00142ABF" w:rsidRPr="00142ABF" w:rsidRDefault="00142ABF" w:rsidP="00142ABF">
            <w:pPr>
              <w:spacing w:after="0" w:line="240" w:lineRule="auto"/>
              <w:jc w:val="center"/>
              <w:rPr>
                <w:rFonts w:ascii="Times New Roman" w:eastAsia="Calibri" w:hAnsi="Times New Roman" w:cs="Times New Roman"/>
                <w:kern w:val="0"/>
                <w:sz w:val="24"/>
                <w:szCs w:val="24"/>
                <w:lang w:val="lt-LT"/>
                <w14:ligatures w14:val="none"/>
              </w:rPr>
            </w:pPr>
            <w:r w:rsidRPr="00142ABF">
              <w:rPr>
                <w:rFonts w:ascii="Times New Roman" w:hAnsi="Times New Roman" w:cs="Times New Roman"/>
                <w:kern w:val="0"/>
                <w:sz w:val="24"/>
                <w:szCs w:val="24"/>
                <w:u w:val="single"/>
                <w:lang w:val="lt-LT"/>
                <w14:ligatures w14:val="none"/>
              </w:rPr>
              <w:t>TAIP/NE</w:t>
            </w:r>
            <w:r w:rsidRPr="00142ABF">
              <w:rPr>
                <w:rFonts w:ascii="Times New Roman" w:hAnsi="Times New Roman" w:cs="Times New Roman"/>
                <w:kern w:val="0"/>
                <w:sz w:val="24"/>
                <w:szCs w:val="24"/>
                <w:lang w:val="lt-LT"/>
                <w14:ligatures w14:val="none"/>
              </w:rPr>
              <w:t xml:space="preserve"> </w:t>
            </w:r>
            <w:r w:rsidRPr="00142ABF">
              <w:rPr>
                <w:rFonts w:ascii="Times New Roman" w:hAnsi="Times New Roman" w:cs="Times New Roman"/>
                <w:i/>
                <w:kern w:val="0"/>
                <w:sz w:val="24"/>
                <w:szCs w:val="24"/>
                <w:lang w:val="lt-LT"/>
                <w14:ligatures w14:val="none"/>
              </w:rPr>
              <w:t>(nereikalingą išbraukti)</w:t>
            </w:r>
          </w:p>
        </w:tc>
      </w:tr>
      <w:tr w:rsidR="00142ABF" w:rsidRPr="00142ABF" w14:paraId="0D3EFF40" w14:textId="77777777" w:rsidTr="0010011A">
        <w:trPr>
          <w:trHeight w:val="487"/>
        </w:trPr>
        <w:tc>
          <w:tcPr>
            <w:tcW w:w="7812"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62F36B41" w14:textId="77777777" w:rsidR="00142ABF" w:rsidRPr="00142ABF"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142ABF">
              <w:rPr>
                <w:rFonts w:ascii="Times New Roman" w:eastAsia="Calibri" w:hAnsi="Times New Roman" w:cs="Times New Roman"/>
                <w:kern w:val="0"/>
                <w:sz w:val="24"/>
                <w:szCs w:val="24"/>
                <w:lang w:val="lt-LT"/>
                <w14:ligatures w14:val="none"/>
              </w:rPr>
              <w:t>Tiekėjo arba atstovaujančio tiekėjų grupės nario adresas, telefono numeris, el. paštas</w:t>
            </w:r>
          </w:p>
        </w:tc>
        <w:tc>
          <w:tcPr>
            <w:tcW w:w="1843"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2F6693C0" w14:textId="77777777" w:rsidR="00142ABF" w:rsidRPr="00142ABF"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r w:rsidR="00142ABF" w:rsidRPr="00142ABF" w14:paraId="14CCA0AE" w14:textId="77777777" w:rsidTr="0010011A">
        <w:trPr>
          <w:trHeight w:val="304"/>
        </w:trPr>
        <w:tc>
          <w:tcPr>
            <w:tcW w:w="7812"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4D2ED34" w14:textId="77777777" w:rsidR="00142ABF" w:rsidRPr="00142ABF"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142ABF">
              <w:rPr>
                <w:rFonts w:ascii="Times New Roman" w:eastAsia="Calibri" w:hAnsi="Times New Roman" w:cs="Times New Roman"/>
                <w:kern w:val="0"/>
                <w:sz w:val="24"/>
                <w:szCs w:val="24"/>
                <w:lang w:val="lt-LT"/>
                <w14:ligatures w14:val="none"/>
              </w:rPr>
              <w:t>Atsiskaitomosios sąskaitos Nr.</w:t>
            </w:r>
          </w:p>
        </w:tc>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AE2AB25" w14:textId="77777777" w:rsidR="00142ABF" w:rsidRPr="00142ABF"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r w:rsidR="00142ABF" w:rsidRPr="00142ABF" w14:paraId="2B63A1A3" w14:textId="77777777" w:rsidTr="0010011A">
        <w:trPr>
          <w:trHeight w:val="265"/>
        </w:trPr>
        <w:tc>
          <w:tcPr>
            <w:tcW w:w="7812"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093CFEF8" w14:textId="77777777" w:rsidR="00142ABF" w:rsidRPr="00142ABF"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142ABF">
              <w:rPr>
                <w:rFonts w:ascii="Times New Roman" w:eastAsia="Calibri" w:hAnsi="Times New Roman" w:cs="Times New Roman"/>
                <w:kern w:val="0"/>
                <w:sz w:val="24"/>
                <w:szCs w:val="24"/>
                <w:lang w:val="lt-LT"/>
                <w14:ligatures w14:val="none"/>
              </w:rPr>
              <w:t>Bankas, banko kodas</w:t>
            </w:r>
          </w:p>
        </w:tc>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40E15B6" w14:textId="77777777" w:rsidR="00142ABF" w:rsidRPr="00142ABF"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r w:rsidR="00142ABF" w:rsidRPr="00142ABF" w14:paraId="413373A1" w14:textId="77777777" w:rsidTr="0010011A">
        <w:trPr>
          <w:trHeight w:val="487"/>
        </w:trPr>
        <w:tc>
          <w:tcPr>
            <w:tcW w:w="7812"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83CBEBC" w14:textId="77777777" w:rsidR="00142ABF" w:rsidRPr="00142ABF"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142ABF">
              <w:rPr>
                <w:rFonts w:ascii="Times New Roman" w:eastAsia="Calibri" w:hAnsi="Times New Roman" w:cs="Times New Roman"/>
                <w:kern w:val="0"/>
                <w:sz w:val="24"/>
                <w:szCs w:val="24"/>
                <w:lang w:val="lt-LT"/>
                <w14:ligatures w14:val="none"/>
              </w:rPr>
              <w:t>Laimėjimo atveju už sutartį atsakingo asmens pareigos, vardas, pavardė, el. paštas, telefono numeris</w:t>
            </w:r>
          </w:p>
        </w:tc>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D6E07F1" w14:textId="77777777" w:rsidR="00142ABF" w:rsidRPr="00142ABF"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r w:rsidR="00142ABF" w:rsidRPr="00142ABF" w14:paraId="78BF2F9B" w14:textId="77777777" w:rsidTr="0010011A">
        <w:trPr>
          <w:trHeight w:val="487"/>
        </w:trPr>
        <w:tc>
          <w:tcPr>
            <w:tcW w:w="7812"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DE7C17A" w14:textId="77777777" w:rsidR="00142ABF" w:rsidRPr="00142ABF"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142ABF">
              <w:rPr>
                <w:rFonts w:ascii="Times New Roman" w:eastAsia="Calibri" w:hAnsi="Times New Roman" w:cs="Times New Roman"/>
                <w:kern w:val="0"/>
                <w:sz w:val="24"/>
                <w:szCs w:val="24"/>
                <w:lang w:val="lt-LT"/>
                <w14:ligatures w14:val="none"/>
              </w:rPr>
              <w:t>Laimėjimo atveju sutartį pasirašys (asmens pareigos, vardas, pavardė, atstovavimo pagrindas)</w:t>
            </w:r>
          </w:p>
        </w:tc>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EF644ED" w14:textId="77777777" w:rsidR="00142ABF" w:rsidRPr="00142ABF"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bl>
    <w:p w14:paraId="42AA1A93" w14:textId="4CB99BE0" w:rsidR="00540C15" w:rsidRDefault="00F048D5" w:rsidP="0062795E">
      <w:pPr>
        <w:pBdr>
          <w:top w:val="none" w:sz="0" w:space="0" w:color="000000"/>
          <w:left w:val="none" w:sz="0" w:space="0" w:color="000000"/>
          <w:bottom w:val="none" w:sz="0" w:space="0" w:color="000000"/>
          <w:right w:val="none" w:sz="0" w:space="0" w:color="000000"/>
        </w:pBdr>
        <w:tabs>
          <w:tab w:val="left" w:pos="3261"/>
        </w:tabs>
        <w:suppressAutoHyphens/>
        <w:spacing w:after="0" w:line="240" w:lineRule="auto"/>
        <w:ind w:right="-279" w:firstLine="709"/>
        <w:jc w:val="both"/>
        <w:rPr>
          <w:rFonts w:ascii="Times New Roman" w:eastAsia="Calibri" w:hAnsi="Times New Roman" w:cs="Times New Roman"/>
          <w:kern w:val="0"/>
          <w:sz w:val="24"/>
          <w:szCs w:val="24"/>
          <w:lang w:val="lt-LT" w:eastAsia="zh-CN"/>
          <w14:ligatures w14:val="none"/>
        </w:rPr>
      </w:pPr>
      <w:bookmarkStart w:id="3" w:name="_Hlk15913394"/>
      <w:r w:rsidRPr="00FE1626">
        <w:rPr>
          <w:rFonts w:ascii="Times New Roman" w:eastAsia="Helvetica Neue UltraLight" w:hAnsi="Times New Roman" w:cs="Times New Roman"/>
          <w:kern w:val="0"/>
          <w:sz w:val="24"/>
          <w:szCs w:val="24"/>
          <w:lang w:val="lt-LT" w:eastAsia="zh-CN"/>
          <w14:ligatures w14:val="none"/>
        </w:rPr>
        <w:t>1. Šiuo pasiūlymu pažymime, kad sutinkame su visomis pirkimo sąlygomis, nustatytomis pirkimo skelbime, pirkimo dokumentuose ir jų paaiškinimuose, papildymuose</w:t>
      </w:r>
      <w:r w:rsidR="00540C15">
        <w:rPr>
          <w:rFonts w:ascii="Times New Roman" w:eastAsia="Helvetica Neue UltraLight" w:hAnsi="Times New Roman" w:cs="Times New Roman"/>
          <w:kern w:val="0"/>
          <w:sz w:val="24"/>
          <w:szCs w:val="24"/>
          <w:lang w:val="lt-LT" w:eastAsia="zh-CN"/>
          <w14:ligatures w14:val="none"/>
        </w:rPr>
        <w:t xml:space="preserve">, siūlomos paslaugos atitinka </w:t>
      </w:r>
      <w:r w:rsidR="00540C15" w:rsidRPr="009E3D13">
        <w:rPr>
          <w:rFonts w:ascii="Times New Roman" w:eastAsia="Calibri" w:hAnsi="Times New Roman" w:cs="Times New Roman"/>
          <w:kern w:val="0"/>
          <w:sz w:val="24"/>
          <w:szCs w:val="24"/>
          <w:lang w:val="lt-LT" w:eastAsia="zh-CN"/>
          <w14:ligatures w14:val="none"/>
        </w:rPr>
        <w:t>techninėje specifikacijoje nurodytus reikalavimus</w:t>
      </w:r>
      <w:r w:rsidR="00540C15">
        <w:rPr>
          <w:rFonts w:ascii="Times New Roman" w:eastAsia="Calibri" w:hAnsi="Times New Roman" w:cs="Times New Roman"/>
          <w:kern w:val="0"/>
          <w:sz w:val="24"/>
          <w:szCs w:val="24"/>
          <w:lang w:val="lt-LT" w:eastAsia="zh-CN"/>
          <w14:ligatures w14:val="none"/>
        </w:rPr>
        <w:t>.</w:t>
      </w:r>
    </w:p>
    <w:p w14:paraId="2A1618B9" w14:textId="77777777" w:rsidR="00F048D5" w:rsidRPr="00FE1626" w:rsidRDefault="00F048D5" w:rsidP="0062795E">
      <w:pPr>
        <w:pBdr>
          <w:top w:val="none" w:sz="0" w:space="0" w:color="000000"/>
          <w:left w:val="none" w:sz="0" w:space="0" w:color="000000"/>
          <w:bottom w:val="none" w:sz="0" w:space="0" w:color="000000"/>
          <w:right w:val="none" w:sz="0" w:space="0" w:color="000000"/>
        </w:pBdr>
        <w:suppressAutoHyphens/>
        <w:spacing w:after="0" w:line="240" w:lineRule="auto"/>
        <w:ind w:right="-279" w:firstLine="720"/>
        <w:jc w:val="both"/>
        <w:rPr>
          <w:rFonts w:ascii="Times New Roman" w:eastAsia="Helvetica Neue UltraLight" w:hAnsi="Times New Roman" w:cs="Times New Roman"/>
          <w:kern w:val="0"/>
          <w:sz w:val="24"/>
          <w:szCs w:val="24"/>
          <w:lang w:val="lt-LT" w:eastAsia="zh-CN"/>
          <w14:ligatures w14:val="none"/>
        </w:rPr>
      </w:pPr>
      <w:r w:rsidRPr="00FE1626">
        <w:rPr>
          <w:rFonts w:ascii="Times New Roman" w:eastAsia="Helvetica Neue UltraLight" w:hAnsi="Times New Roman" w:cs="Times New Roman"/>
          <w:kern w:val="0"/>
          <w:sz w:val="24"/>
          <w:szCs w:val="24"/>
          <w:lang w:val="lt-LT" w:eastAsia="zh-CN"/>
          <w14:ligatures w14:val="none"/>
        </w:rPr>
        <w:t xml:space="preserve">2. </w:t>
      </w:r>
      <w:r w:rsidRPr="00FE1626">
        <w:rPr>
          <w:rFonts w:ascii="Times New Roman" w:eastAsia="Helvetica Neue UltraLight" w:hAnsi="Times New Roman" w:cs="Times New Roman"/>
          <w:spacing w:val="-4"/>
          <w:kern w:val="0"/>
          <w:sz w:val="24"/>
          <w:szCs w:val="24"/>
          <w:lang w:val="lt-LT" w:eastAsia="zh-CN"/>
          <w14:ligatures w14:val="none"/>
        </w:rPr>
        <w:t>Teikdami pasiūlymą patvirtiname, kad dokumentų skaitmeninės</w:t>
      </w:r>
      <w:r w:rsidRPr="00FE1626">
        <w:rPr>
          <w:rFonts w:ascii="Times New Roman" w:eastAsia="Helvetica Neue UltraLight" w:hAnsi="Times New Roman" w:cs="Times New Roman"/>
          <w:kern w:val="0"/>
          <w:sz w:val="24"/>
          <w:szCs w:val="24"/>
          <w:lang w:val="lt-LT" w:eastAsia="zh-CN"/>
          <w14:ligatures w14:val="none"/>
        </w:rPr>
        <w:t xml:space="preserve"> kopijos ir elektroninėmis priemonėmis pateikti duomenys yra tikri.</w:t>
      </w:r>
    </w:p>
    <w:p w14:paraId="2CBF2E20" w14:textId="0EA8E6C5" w:rsidR="00F048D5" w:rsidRPr="00FE1626" w:rsidRDefault="00F048D5" w:rsidP="0062795E">
      <w:pPr>
        <w:pBdr>
          <w:top w:val="none" w:sz="0" w:space="0" w:color="000000"/>
          <w:left w:val="none" w:sz="0" w:space="0" w:color="000000"/>
          <w:bottom w:val="none" w:sz="0" w:space="0" w:color="000000"/>
          <w:right w:val="none" w:sz="0" w:space="0" w:color="000000"/>
        </w:pBdr>
        <w:suppressAutoHyphens/>
        <w:spacing w:after="0" w:line="240" w:lineRule="auto"/>
        <w:ind w:right="-279" w:firstLine="720"/>
        <w:jc w:val="both"/>
        <w:rPr>
          <w:rFonts w:ascii="Times New Roman" w:eastAsia="Calibri" w:hAnsi="Times New Roman" w:cs="Times New Roman"/>
          <w:kern w:val="0"/>
          <w:sz w:val="24"/>
          <w:szCs w:val="24"/>
          <w:lang w:val="lt-LT" w:eastAsia="zh-CN"/>
          <w14:ligatures w14:val="none"/>
        </w:rPr>
      </w:pPr>
      <w:r w:rsidRPr="00FE1626">
        <w:rPr>
          <w:rFonts w:ascii="Times New Roman" w:eastAsia="Calibri" w:hAnsi="Times New Roman" w:cs="Times New Roman"/>
          <w:kern w:val="0"/>
          <w:sz w:val="24"/>
          <w:szCs w:val="24"/>
          <w:lang w:val="lt-LT" w:eastAsia="zh-CN"/>
          <w14:ligatures w14:val="none"/>
        </w:rPr>
        <w:t>3. Teikdami šį pasiūlymą, patvirtiname, kad prisiimame riziką už visas išlaidas, kurias vadovaudamiesi perkančiosios organizacijos pateiktais pirkimo dokumentais, privalėjome įskaičiuoti į pasiūlymo kainą</w:t>
      </w:r>
      <w:r w:rsidR="003E76CD">
        <w:rPr>
          <w:rFonts w:ascii="Times New Roman" w:eastAsia="Calibri" w:hAnsi="Times New Roman" w:cs="Times New Roman"/>
          <w:kern w:val="0"/>
          <w:sz w:val="24"/>
          <w:szCs w:val="24"/>
          <w:lang w:val="lt-LT" w:eastAsia="zh-CN"/>
          <w14:ligatures w14:val="none"/>
        </w:rPr>
        <w:t xml:space="preserve"> (siūlomą komisinį mokestį)</w:t>
      </w:r>
      <w:r w:rsidRPr="00FE1626">
        <w:rPr>
          <w:rFonts w:ascii="Times New Roman" w:eastAsia="Calibri" w:hAnsi="Times New Roman" w:cs="Times New Roman"/>
          <w:kern w:val="0"/>
          <w:sz w:val="24"/>
          <w:szCs w:val="24"/>
          <w:lang w:val="lt-LT" w:eastAsia="zh-CN"/>
          <w14:ligatures w14:val="none"/>
        </w:rPr>
        <w:t>.</w:t>
      </w:r>
    </w:p>
    <w:p w14:paraId="3D594EF4" w14:textId="339FA7D7" w:rsidR="00F048D5" w:rsidRDefault="00F048D5" w:rsidP="0062795E">
      <w:pPr>
        <w:pBdr>
          <w:top w:val="none" w:sz="0" w:space="0" w:color="000000"/>
          <w:left w:val="none" w:sz="0" w:space="0" w:color="000000"/>
          <w:bottom w:val="none" w:sz="0" w:space="0" w:color="000000"/>
          <w:right w:val="none" w:sz="0" w:space="0" w:color="000000"/>
        </w:pBdr>
        <w:suppressAutoHyphens/>
        <w:spacing w:after="0" w:line="240" w:lineRule="auto"/>
        <w:ind w:right="-279" w:firstLine="720"/>
        <w:jc w:val="both"/>
        <w:rPr>
          <w:rFonts w:ascii="Times New Roman" w:hAnsi="Times New Roman" w:cs="Times New Roman"/>
          <w:iCs/>
          <w:color w:val="000000"/>
          <w:sz w:val="24"/>
          <w:szCs w:val="24"/>
          <w:lang w:val="lt-LT"/>
        </w:rPr>
      </w:pPr>
      <w:r w:rsidRPr="00FE1626">
        <w:rPr>
          <w:rFonts w:ascii="Times New Roman" w:eastAsia="Calibri" w:hAnsi="Times New Roman" w:cs="Times New Roman"/>
          <w:kern w:val="0"/>
          <w:sz w:val="24"/>
          <w:szCs w:val="24"/>
          <w:lang w:val="lt-LT" w:eastAsia="zh-CN"/>
          <w14:ligatures w14:val="none"/>
        </w:rPr>
        <w:lastRenderedPageBreak/>
        <w:t>4.</w:t>
      </w:r>
      <w:r w:rsidRPr="00FE1626">
        <w:rPr>
          <w:rFonts w:ascii="Times New Roman" w:eastAsia="Calibri" w:hAnsi="Times New Roman" w:cs="Times New Roman"/>
          <w:sz w:val="24"/>
          <w:szCs w:val="24"/>
          <w:lang w:val="lt-LT" w:eastAsia="zh-CN"/>
        </w:rPr>
        <w:t xml:space="preserve"> </w:t>
      </w:r>
      <w:r w:rsidRPr="00475696">
        <w:rPr>
          <w:rFonts w:ascii="Times New Roman" w:eastAsia="Calibri" w:hAnsi="Times New Roman" w:cs="Times New Roman"/>
          <w:b/>
          <w:bCs/>
          <w:sz w:val="24"/>
          <w:szCs w:val="24"/>
          <w:lang w:val="lt-LT" w:eastAsia="zh-CN"/>
        </w:rPr>
        <w:t>patvirtiname</w:t>
      </w:r>
      <w:r w:rsidRPr="00FE1626">
        <w:rPr>
          <w:rFonts w:ascii="Times New Roman" w:eastAsia="Calibri" w:hAnsi="Times New Roman" w:cs="Times New Roman"/>
          <w:sz w:val="24"/>
          <w:szCs w:val="24"/>
          <w:lang w:val="lt-LT" w:eastAsia="zh-CN"/>
        </w:rPr>
        <w:t xml:space="preserve">, </w:t>
      </w:r>
      <w:r w:rsidRPr="00FE1626">
        <w:rPr>
          <w:rFonts w:ascii="Times New Roman" w:eastAsia="Calibri" w:hAnsi="Times New Roman" w:cs="Times New Roman"/>
          <w:sz w:val="24"/>
          <w:szCs w:val="24"/>
          <w:u w:val="single"/>
          <w:lang w:val="lt-LT" w:eastAsia="zh-CN"/>
        </w:rPr>
        <w:t xml:space="preserve">kad  </w:t>
      </w:r>
      <w:r w:rsidRPr="00FE1626">
        <w:rPr>
          <w:rFonts w:ascii="Times New Roman" w:hAnsi="Times New Roman" w:cs="Times New Roman"/>
          <w:color w:val="000000"/>
          <w:sz w:val="24"/>
          <w:szCs w:val="24"/>
          <w:u w:val="single"/>
          <w:lang w:val="lt-LT"/>
        </w:rPr>
        <w:t>nėra aplinkybių, nurodytų pirkimo sąlygų 3.</w:t>
      </w:r>
      <w:r w:rsidR="00C36244">
        <w:rPr>
          <w:rFonts w:ascii="Times New Roman" w:hAnsi="Times New Roman" w:cs="Times New Roman"/>
          <w:color w:val="000000"/>
          <w:sz w:val="24"/>
          <w:szCs w:val="24"/>
          <w:u w:val="single"/>
          <w:lang w:val="lt-LT"/>
        </w:rPr>
        <w:t>19</w:t>
      </w:r>
      <w:r w:rsidRPr="00FE1626">
        <w:rPr>
          <w:rFonts w:ascii="Times New Roman" w:hAnsi="Times New Roman" w:cs="Times New Roman"/>
          <w:color w:val="000000"/>
          <w:sz w:val="24"/>
          <w:szCs w:val="24"/>
          <w:u w:val="single"/>
          <w:lang w:val="lt-LT"/>
        </w:rPr>
        <w:t>.4 punkte</w:t>
      </w:r>
      <w:r w:rsidRPr="00FE1626">
        <w:rPr>
          <w:rFonts w:ascii="Times New Roman" w:hAnsi="Times New Roman" w:cs="Times New Roman"/>
          <w:color w:val="000000"/>
          <w:sz w:val="24"/>
          <w:szCs w:val="24"/>
          <w:lang w:val="lt-LT"/>
        </w:rPr>
        <w:t xml:space="preserve"> (</w:t>
      </w:r>
      <w:r w:rsidRPr="00FE1626">
        <w:rPr>
          <w:rFonts w:ascii="Times New Roman" w:eastAsia="Helvetica Neue UltraLight" w:hAnsi="Times New Roman" w:cs="Times New Roman"/>
          <w:bCs/>
          <w:iCs/>
          <w:sz w:val="24"/>
          <w:szCs w:val="24"/>
          <w:lang w:val="lt-LT" w:eastAsia="zh-CN"/>
        </w:rPr>
        <w:t>VPĮ 45 str. 2</w:t>
      </w:r>
      <w:r w:rsidRPr="00FE1626">
        <w:rPr>
          <w:rFonts w:ascii="Times New Roman" w:eastAsia="Helvetica Neue UltraLight" w:hAnsi="Times New Roman" w:cs="Times New Roman"/>
          <w:bCs/>
          <w:iCs/>
          <w:sz w:val="24"/>
          <w:szCs w:val="24"/>
          <w:vertAlign w:val="superscript"/>
          <w:lang w:val="lt-LT" w:eastAsia="zh-CN"/>
        </w:rPr>
        <w:t>1</w:t>
      </w:r>
      <w:r w:rsidRPr="00FE1626">
        <w:rPr>
          <w:rFonts w:ascii="Times New Roman" w:eastAsia="Helvetica Neue UltraLight" w:hAnsi="Times New Roman" w:cs="Times New Roman"/>
          <w:bCs/>
          <w:iCs/>
          <w:sz w:val="24"/>
          <w:szCs w:val="24"/>
          <w:lang w:val="lt-LT" w:eastAsia="zh-CN"/>
        </w:rPr>
        <w:t xml:space="preserve"> d. 6 p.), t.</w:t>
      </w:r>
      <w:r w:rsidR="00E452CE">
        <w:rPr>
          <w:rFonts w:ascii="Times New Roman" w:eastAsia="Helvetica Neue UltraLight" w:hAnsi="Times New Roman" w:cs="Times New Roman"/>
          <w:bCs/>
          <w:iCs/>
          <w:sz w:val="24"/>
          <w:szCs w:val="24"/>
          <w:lang w:val="lt-LT" w:eastAsia="zh-CN"/>
        </w:rPr>
        <w:t xml:space="preserve"> </w:t>
      </w:r>
      <w:r w:rsidRPr="00FE1626">
        <w:rPr>
          <w:rFonts w:ascii="Times New Roman" w:eastAsia="Helvetica Neue UltraLight" w:hAnsi="Times New Roman" w:cs="Times New Roman"/>
          <w:bCs/>
          <w:iCs/>
          <w:sz w:val="24"/>
          <w:szCs w:val="24"/>
          <w:lang w:val="lt-LT" w:eastAsia="zh-CN"/>
        </w:rPr>
        <w:t xml:space="preserve">y. </w:t>
      </w:r>
      <w:r w:rsidRPr="00224AA5">
        <w:rPr>
          <w:rFonts w:ascii="Times New Roman" w:hAnsi="Times New Roman" w:cs="Times New Roman"/>
          <w:color w:val="000000"/>
          <w:sz w:val="24"/>
          <w:szCs w:val="24"/>
          <w:lang w:val="lt-LT"/>
        </w:rPr>
        <w:t>tiekėjas, jo subtiekėjas, ūkio subjektas, kurio pajėgumais remiamasi</w:t>
      </w:r>
      <w:r w:rsidRPr="00FE1626">
        <w:rPr>
          <w:rFonts w:ascii="Times New Roman" w:hAnsi="Times New Roman" w:cs="Times New Roman"/>
          <w:iCs/>
          <w:color w:val="000000"/>
          <w:sz w:val="24"/>
          <w:szCs w:val="24"/>
          <w:lang w:val="lt-LT"/>
        </w:rPr>
        <w:t xml:space="preserve">, </w:t>
      </w:r>
      <w:r w:rsidRPr="00224AA5">
        <w:rPr>
          <w:rFonts w:ascii="Times New Roman" w:hAnsi="Times New Roman" w:cs="Times New Roman"/>
          <w:color w:val="000000"/>
          <w:sz w:val="24"/>
          <w:szCs w:val="24"/>
          <w:lang w:val="lt-LT"/>
        </w:rPr>
        <w:t xml:space="preserve">nevykdo veiklos </w:t>
      </w:r>
      <w:r w:rsidRPr="00224AA5">
        <w:rPr>
          <w:rFonts w:ascii="Times New Roman" w:eastAsia="Helvetica Neue UltraLight" w:hAnsi="Times New Roman" w:cs="Times New Roman"/>
          <w:sz w:val="24"/>
          <w:szCs w:val="24"/>
          <w:lang w:val="lt-LT" w:eastAsia="zh-CN"/>
        </w:rPr>
        <w:t>VPĮ</w:t>
      </w:r>
      <w:r w:rsidRPr="00224AA5">
        <w:rPr>
          <w:rFonts w:ascii="Times New Roman" w:hAnsi="Times New Roman" w:cs="Times New Roman"/>
          <w:color w:val="000000"/>
          <w:sz w:val="24"/>
          <w:szCs w:val="24"/>
          <w:lang w:val="lt-LT"/>
        </w:rPr>
        <w:t xml:space="preserve"> 92 straipsnio 15 dalyje numatytame sąraše nurodytose valstybėse ar teritorijose</w:t>
      </w:r>
      <w:r w:rsidRPr="00FE1626">
        <w:rPr>
          <w:rFonts w:ascii="Times New Roman" w:hAnsi="Times New Roman" w:cs="Times New Roman"/>
          <w:iCs/>
          <w:color w:val="000000"/>
          <w:sz w:val="24"/>
          <w:szCs w:val="24"/>
          <w:lang w:val="lt-LT"/>
        </w:rPr>
        <w:t xml:space="preserve"> (</w:t>
      </w:r>
      <w:r w:rsidRPr="00FE1626">
        <w:rPr>
          <w:rFonts w:ascii="Times New Roman" w:eastAsia="Times New Roman" w:hAnsi="Times New Roman" w:cs="Times New Roman"/>
          <w:sz w:val="24"/>
          <w:szCs w:val="24"/>
          <w:lang w:val="lt-LT" w:eastAsia="lt-LT"/>
        </w:rPr>
        <w:t xml:space="preserve">Rusijos Federacijoje,  Baltarusijos Respublikoje, </w:t>
      </w:r>
      <w:r w:rsidRPr="00FE1626">
        <w:rPr>
          <w:rFonts w:ascii="Times New Roman" w:hAnsi="Times New Roman" w:cs="Times New Roman"/>
          <w:iCs/>
          <w:color w:val="000000"/>
          <w:sz w:val="24"/>
          <w:szCs w:val="24"/>
          <w:lang w:val="lt-LT"/>
        </w:rPr>
        <w:t>Kinijos Liaudies Respublikoje, netaikoma Taivano (</w:t>
      </w:r>
      <w:proofErr w:type="spellStart"/>
      <w:r w:rsidRPr="00FE1626">
        <w:rPr>
          <w:rFonts w:ascii="Times New Roman" w:hAnsi="Times New Roman" w:cs="Times New Roman"/>
          <w:iCs/>
          <w:color w:val="000000"/>
          <w:sz w:val="24"/>
          <w:szCs w:val="24"/>
          <w:lang w:val="lt-LT"/>
        </w:rPr>
        <w:t>Penghu</w:t>
      </w:r>
      <w:proofErr w:type="spellEnd"/>
      <w:r w:rsidRPr="00FE1626">
        <w:rPr>
          <w:rFonts w:ascii="Times New Roman" w:hAnsi="Times New Roman" w:cs="Times New Roman"/>
          <w:iCs/>
          <w:color w:val="000000"/>
          <w:sz w:val="24"/>
          <w:szCs w:val="24"/>
          <w:lang w:val="lt-LT"/>
        </w:rPr>
        <w:t xml:space="preserve">, </w:t>
      </w:r>
      <w:proofErr w:type="spellStart"/>
      <w:r w:rsidRPr="00FE1626">
        <w:rPr>
          <w:rFonts w:ascii="Times New Roman" w:hAnsi="Times New Roman" w:cs="Times New Roman"/>
          <w:iCs/>
          <w:color w:val="000000"/>
          <w:sz w:val="24"/>
          <w:szCs w:val="24"/>
          <w:lang w:val="lt-LT"/>
        </w:rPr>
        <w:t>Kinmeno</w:t>
      </w:r>
      <w:proofErr w:type="spellEnd"/>
      <w:r w:rsidRPr="00FE1626">
        <w:rPr>
          <w:rFonts w:ascii="Times New Roman" w:hAnsi="Times New Roman" w:cs="Times New Roman"/>
          <w:iCs/>
          <w:color w:val="000000"/>
          <w:sz w:val="24"/>
          <w:szCs w:val="24"/>
          <w:lang w:val="lt-LT"/>
        </w:rPr>
        <w:t xml:space="preserve"> ir </w:t>
      </w:r>
      <w:proofErr w:type="spellStart"/>
      <w:r w:rsidRPr="00FE1626">
        <w:rPr>
          <w:rFonts w:ascii="Times New Roman" w:hAnsi="Times New Roman" w:cs="Times New Roman"/>
          <w:iCs/>
          <w:color w:val="000000"/>
          <w:sz w:val="24"/>
          <w:szCs w:val="24"/>
          <w:lang w:val="lt-LT"/>
        </w:rPr>
        <w:t>Matsu</w:t>
      </w:r>
      <w:proofErr w:type="spellEnd"/>
      <w:r w:rsidRPr="00FE1626">
        <w:rPr>
          <w:rFonts w:ascii="Times New Roman" w:hAnsi="Times New Roman" w:cs="Times New Roman"/>
          <w:iCs/>
          <w:color w:val="000000"/>
          <w:sz w:val="24"/>
          <w:szCs w:val="24"/>
          <w:lang w:val="lt-LT"/>
        </w:rPr>
        <w:t xml:space="preserve">) atskirajai muitų teritorijai,  Rusijos Federacijos aneksuotame Kryme, Moldovos Respublikos Vyriausybės nekontroliuojamoje </w:t>
      </w:r>
      <w:proofErr w:type="spellStart"/>
      <w:r w:rsidRPr="00FE1626">
        <w:rPr>
          <w:rFonts w:ascii="Times New Roman" w:hAnsi="Times New Roman" w:cs="Times New Roman"/>
          <w:iCs/>
          <w:color w:val="000000"/>
          <w:sz w:val="24"/>
          <w:szCs w:val="24"/>
          <w:lang w:val="lt-LT"/>
        </w:rPr>
        <w:t>Padniestrės</w:t>
      </w:r>
      <w:proofErr w:type="spellEnd"/>
      <w:r w:rsidRPr="00FE1626">
        <w:rPr>
          <w:rFonts w:ascii="Times New Roman" w:hAnsi="Times New Roman" w:cs="Times New Roman"/>
          <w:iCs/>
          <w:color w:val="000000"/>
          <w:sz w:val="24"/>
          <w:szCs w:val="24"/>
          <w:lang w:val="lt-LT"/>
        </w:rPr>
        <w:t xml:space="preserve"> teritorijoje, </w:t>
      </w:r>
      <w:proofErr w:type="spellStart"/>
      <w:r w:rsidRPr="00FE1626">
        <w:rPr>
          <w:rFonts w:ascii="Times New Roman" w:hAnsi="Times New Roman" w:cs="Times New Roman"/>
          <w:iCs/>
          <w:color w:val="000000"/>
          <w:sz w:val="24"/>
          <w:szCs w:val="24"/>
          <w:lang w:val="lt-LT"/>
        </w:rPr>
        <w:t>Sakartvelo</w:t>
      </w:r>
      <w:proofErr w:type="spellEnd"/>
      <w:r w:rsidRPr="00FE1626">
        <w:rPr>
          <w:rFonts w:ascii="Times New Roman" w:hAnsi="Times New Roman" w:cs="Times New Roman"/>
          <w:iCs/>
          <w:color w:val="000000"/>
          <w:sz w:val="24"/>
          <w:szCs w:val="24"/>
          <w:lang w:val="lt-LT"/>
        </w:rPr>
        <w:t xml:space="preserve"> Vyriausybės nekontroliuojamose Abchazijos ir Pietų Osetijos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45D0464" w14:textId="77777777" w:rsidR="003E76CD" w:rsidRPr="00FE1626" w:rsidRDefault="003E76CD" w:rsidP="00F048D5">
      <w:pPr>
        <w:pBdr>
          <w:top w:val="none" w:sz="0" w:space="0" w:color="000000"/>
          <w:left w:val="none" w:sz="0" w:space="0" w:color="000000"/>
          <w:bottom w:val="none" w:sz="0" w:space="0" w:color="000000"/>
          <w:right w:val="none" w:sz="0" w:space="0" w:color="000000"/>
        </w:pBdr>
        <w:suppressAutoHyphens/>
        <w:spacing w:after="0" w:line="240" w:lineRule="auto"/>
        <w:ind w:right="-93" w:firstLine="720"/>
        <w:jc w:val="both"/>
        <w:rPr>
          <w:rFonts w:ascii="Times New Roman" w:eastAsia="Calibri" w:hAnsi="Times New Roman" w:cs="Times New Roman"/>
          <w:kern w:val="0"/>
          <w:sz w:val="24"/>
          <w:szCs w:val="24"/>
          <w:lang w:val="lt-LT" w:eastAsia="zh-CN"/>
          <w14:ligatures w14:val="none"/>
        </w:rPr>
      </w:pPr>
    </w:p>
    <w:p w14:paraId="451A7A6C" w14:textId="2CB8E750" w:rsidR="00142ABF" w:rsidRDefault="31E9B76E" w:rsidP="0062795E">
      <w:pPr>
        <w:pBdr>
          <w:top w:val="none" w:sz="0" w:space="0" w:color="000000"/>
          <w:left w:val="none" w:sz="0" w:space="0" w:color="000000"/>
          <w:bottom w:val="none" w:sz="0" w:space="0" w:color="000000"/>
          <w:right w:val="none" w:sz="0" w:space="0" w:color="000000"/>
        </w:pBdr>
        <w:tabs>
          <w:tab w:val="left" w:pos="3261"/>
        </w:tabs>
        <w:suppressAutoHyphens/>
        <w:spacing w:after="0" w:line="240" w:lineRule="auto"/>
        <w:ind w:firstLine="709"/>
        <w:jc w:val="center"/>
        <w:rPr>
          <w:rFonts w:ascii="Times New Roman" w:eastAsia="Calibri" w:hAnsi="Times New Roman" w:cs="Times New Roman"/>
          <w:b/>
          <w:bCs/>
          <w:sz w:val="24"/>
          <w:szCs w:val="24"/>
          <w:lang w:val="lt-LT" w:eastAsia="zh-CN"/>
        </w:rPr>
      </w:pPr>
      <w:r w:rsidRPr="0062795E">
        <w:rPr>
          <w:rFonts w:ascii="Times New Roman" w:eastAsia="Calibri" w:hAnsi="Times New Roman" w:cs="Times New Roman"/>
          <w:b/>
          <w:bCs/>
          <w:sz w:val="24"/>
          <w:szCs w:val="24"/>
          <w:lang w:val="lt-LT" w:eastAsia="zh-CN"/>
        </w:rPr>
        <w:t xml:space="preserve">Siūlomų </w:t>
      </w:r>
      <w:r w:rsidR="287D07F9" w:rsidRPr="0062795E">
        <w:rPr>
          <w:rFonts w:ascii="Times New Roman" w:eastAsia="Calibri" w:hAnsi="Times New Roman" w:cs="Times New Roman"/>
          <w:b/>
          <w:bCs/>
          <w:sz w:val="24"/>
          <w:szCs w:val="24"/>
          <w:lang w:val="lt-LT" w:eastAsia="zh-CN"/>
        </w:rPr>
        <w:t>elektroninių kortelių skaitytuvų</w:t>
      </w:r>
      <w:r w:rsidR="38749A6F" w:rsidRPr="0062795E">
        <w:rPr>
          <w:rFonts w:ascii="Times New Roman" w:eastAsia="Calibri" w:hAnsi="Times New Roman" w:cs="Times New Roman"/>
          <w:b/>
          <w:bCs/>
          <w:sz w:val="24"/>
          <w:szCs w:val="24"/>
          <w:lang w:val="lt-LT" w:eastAsia="zh-CN"/>
        </w:rPr>
        <w:t xml:space="preserve"> </w:t>
      </w:r>
      <w:r w:rsidRPr="0062795E">
        <w:rPr>
          <w:rFonts w:ascii="Times New Roman" w:eastAsia="Calibri" w:hAnsi="Times New Roman" w:cs="Times New Roman"/>
          <w:b/>
          <w:bCs/>
          <w:sz w:val="24"/>
          <w:szCs w:val="24"/>
          <w:lang w:val="lt-LT" w:eastAsia="zh-CN"/>
        </w:rPr>
        <w:t>lentelė</w:t>
      </w:r>
      <w:r w:rsidR="00CE3412">
        <w:rPr>
          <w:rFonts w:ascii="Times New Roman" w:eastAsia="Calibri" w:hAnsi="Times New Roman" w:cs="Times New Roman"/>
          <w:b/>
          <w:bCs/>
          <w:sz w:val="24"/>
          <w:szCs w:val="24"/>
          <w:lang w:val="lt-LT" w:eastAsia="zh-CN"/>
        </w:rPr>
        <w:t xml:space="preserve"> </w:t>
      </w:r>
      <w:r w:rsidR="00CE3412" w:rsidRPr="00CE3412">
        <w:rPr>
          <w:rFonts w:ascii="Times New Roman" w:eastAsia="Calibri" w:hAnsi="Times New Roman" w:cs="Times New Roman"/>
          <w:color w:val="0070C0"/>
          <w:sz w:val="24"/>
          <w:szCs w:val="24"/>
          <w:lang w:val="lt-LT" w:eastAsia="zh-CN"/>
        </w:rPr>
        <w:t>(</w:t>
      </w:r>
      <w:r w:rsidR="00CE3412" w:rsidRPr="000E3C5C">
        <w:rPr>
          <w:rFonts w:ascii="Times New Roman" w:eastAsia="Lucida Sans Unicode" w:hAnsi="Times New Roman" w:cs="Times New Roman"/>
          <w:color w:val="0070C0"/>
          <w:kern w:val="0"/>
          <w:sz w:val="24"/>
          <w:szCs w:val="24"/>
          <w:lang w:val="lt-LT" w:eastAsia="zh-CN"/>
          <w14:ligatures w14:val="none"/>
        </w:rPr>
        <w:t>pildo tiekėjas</w:t>
      </w:r>
      <w:r w:rsidR="00CE3412">
        <w:rPr>
          <w:rFonts w:ascii="Times New Roman" w:eastAsia="Lucida Sans Unicode" w:hAnsi="Times New Roman" w:cs="Times New Roman"/>
          <w:color w:val="0070C0"/>
          <w:kern w:val="0"/>
          <w:sz w:val="24"/>
          <w:szCs w:val="24"/>
          <w:lang w:val="lt-LT" w:eastAsia="zh-CN"/>
          <w14:ligatures w14:val="none"/>
        </w:rPr>
        <w:t>)</w:t>
      </w:r>
      <w:r w:rsidR="76627F3D" w:rsidRPr="0062795E">
        <w:rPr>
          <w:rFonts w:ascii="Times New Roman" w:eastAsia="Calibri" w:hAnsi="Times New Roman" w:cs="Times New Roman"/>
          <w:b/>
          <w:bCs/>
          <w:sz w:val="24"/>
          <w:szCs w:val="24"/>
          <w:lang w:val="lt-LT" w:eastAsia="zh-CN"/>
        </w:rPr>
        <w:t>:</w:t>
      </w:r>
    </w:p>
    <w:p w14:paraId="122AACFD" w14:textId="77777777" w:rsidR="001E4EA5" w:rsidRPr="0062795E" w:rsidRDefault="001E4EA5" w:rsidP="0062795E">
      <w:pPr>
        <w:pBdr>
          <w:top w:val="none" w:sz="0" w:space="0" w:color="000000"/>
          <w:left w:val="none" w:sz="0" w:space="0" w:color="000000"/>
          <w:bottom w:val="none" w:sz="0" w:space="0" w:color="000000"/>
          <w:right w:val="none" w:sz="0" w:space="0" w:color="000000"/>
        </w:pBdr>
        <w:tabs>
          <w:tab w:val="left" w:pos="3261"/>
        </w:tabs>
        <w:suppressAutoHyphens/>
        <w:spacing w:after="0" w:line="240" w:lineRule="auto"/>
        <w:ind w:firstLine="709"/>
        <w:jc w:val="center"/>
        <w:rPr>
          <w:rFonts w:ascii="Times New Roman" w:eastAsia="Calibri" w:hAnsi="Times New Roman" w:cs="Times New Roman"/>
          <w:b/>
          <w:bCs/>
          <w:sz w:val="24"/>
          <w:szCs w:val="24"/>
          <w:lang w:val="lt-LT" w:eastAsia="zh-CN"/>
        </w:rPr>
      </w:pPr>
    </w:p>
    <w:tbl>
      <w:tblPr>
        <w:tblStyle w:val="TableGrid"/>
        <w:tblW w:w="9751" w:type="dxa"/>
        <w:tblLayout w:type="fixed"/>
        <w:tblLook w:val="06A0" w:firstRow="1" w:lastRow="0" w:firstColumn="1" w:lastColumn="0" w:noHBand="1" w:noVBand="1"/>
      </w:tblPr>
      <w:tblGrid>
        <w:gridCol w:w="570"/>
        <w:gridCol w:w="2402"/>
        <w:gridCol w:w="2268"/>
        <w:gridCol w:w="2693"/>
        <w:gridCol w:w="1818"/>
      </w:tblGrid>
      <w:tr w:rsidR="34032468" w14:paraId="17514418" w14:textId="77777777" w:rsidTr="0062795E">
        <w:trPr>
          <w:trHeight w:val="300"/>
        </w:trPr>
        <w:tc>
          <w:tcPr>
            <w:tcW w:w="570" w:type="dxa"/>
          </w:tcPr>
          <w:p w14:paraId="4CFB6005" w14:textId="668CC6E9" w:rsidR="31E9B76E" w:rsidRDefault="31E9B76E" w:rsidP="34032468">
            <w:pPr>
              <w:rPr>
                <w:rFonts w:ascii="Times New Roman" w:eastAsia="Calibri" w:hAnsi="Times New Roman" w:cs="Times New Roman"/>
                <w:sz w:val="24"/>
                <w:szCs w:val="24"/>
                <w:lang w:eastAsia="zh-CN"/>
              </w:rPr>
            </w:pPr>
            <w:r w:rsidRPr="34032468">
              <w:rPr>
                <w:rFonts w:ascii="Times New Roman" w:eastAsia="Calibri" w:hAnsi="Times New Roman" w:cs="Times New Roman"/>
                <w:sz w:val="24"/>
                <w:szCs w:val="24"/>
                <w:lang w:eastAsia="zh-CN"/>
              </w:rPr>
              <w:t>Nr.</w:t>
            </w:r>
          </w:p>
        </w:tc>
        <w:tc>
          <w:tcPr>
            <w:tcW w:w="2402" w:type="dxa"/>
          </w:tcPr>
          <w:p w14:paraId="79EA3E73" w14:textId="73904FBD" w:rsidR="31E9B76E" w:rsidRDefault="31E9B76E" w:rsidP="34032468">
            <w:pPr>
              <w:rPr>
                <w:rFonts w:ascii="Times New Roman" w:eastAsia="Calibri" w:hAnsi="Times New Roman" w:cs="Times New Roman"/>
                <w:sz w:val="24"/>
                <w:szCs w:val="24"/>
                <w:lang w:val="en-US" w:eastAsia="zh-CN"/>
              </w:rPr>
            </w:pPr>
            <w:proofErr w:type="spellStart"/>
            <w:r w:rsidRPr="74E96B12">
              <w:rPr>
                <w:rFonts w:ascii="Times New Roman" w:eastAsia="Calibri" w:hAnsi="Times New Roman" w:cs="Times New Roman"/>
                <w:sz w:val="24"/>
                <w:szCs w:val="24"/>
                <w:lang w:val="en-US" w:eastAsia="zh-CN"/>
              </w:rPr>
              <w:t>Pavadinimas</w:t>
            </w:r>
            <w:proofErr w:type="spellEnd"/>
          </w:p>
        </w:tc>
        <w:tc>
          <w:tcPr>
            <w:tcW w:w="2268" w:type="dxa"/>
          </w:tcPr>
          <w:p w14:paraId="40D9DED0" w14:textId="1DB29658" w:rsidR="31E9B76E" w:rsidRDefault="31E9B76E" w:rsidP="34032468">
            <w:pPr>
              <w:rPr>
                <w:rFonts w:ascii="Times New Roman" w:eastAsia="Calibri" w:hAnsi="Times New Roman" w:cs="Times New Roman"/>
                <w:sz w:val="24"/>
                <w:szCs w:val="24"/>
                <w:lang w:val="en-US" w:eastAsia="zh-CN"/>
              </w:rPr>
            </w:pPr>
            <w:proofErr w:type="spellStart"/>
            <w:r w:rsidRPr="74E96B12">
              <w:rPr>
                <w:rFonts w:ascii="Times New Roman" w:eastAsia="Calibri" w:hAnsi="Times New Roman" w:cs="Times New Roman"/>
                <w:sz w:val="24"/>
                <w:szCs w:val="24"/>
                <w:lang w:val="en-US" w:eastAsia="zh-CN"/>
              </w:rPr>
              <w:t>Gamintojas</w:t>
            </w:r>
            <w:proofErr w:type="spellEnd"/>
          </w:p>
          <w:p w14:paraId="33B2454F" w14:textId="364AF69D" w:rsidR="34032468" w:rsidRDefault="34032468" w:rsidP="34032468">
            <w:pPr>
              <w:rPr>
                <w:rFonts w:ascii="Times New Roman" w:eastAsia="Calibri" w:hAnsi="Times New Roman" w:cs="Times New Roman"/>
                <w:sz w:val="24"/>
                <w:szCs w:val="24"/>
                <w:lang w:eastAsia="zh-CN"/>
              </w:rPr>
            </w:pPr>
          </w:p>
        </w:tc>
        <w:tc>
          <w:tcPr>
            <w:tcW w:w="2693" w:type="dxa"/>
          </w:tcPr>
          <w:p w14:paraId="5586056F" w14:textId="4A239BDE" w:rsidR="31E9B76E" w:rsidRDefault="31E9B76E" w:rsidP="34032468">
            <w:pPr>
              <w:rPr>
                <w:rFonts w:ascii="Times New Roman" w:eastAsia="Calibri" w:hAnsi="Times New Roman" w:cs="Times New Roman"/>
                <w:sz w:val="24"/>
                <w:szCs w:val="24"/>
                <w:lang w:val="en-US" w:eastAsia="zh-CN"/>
              </w:rPr>
            </w:pPr>
            <w:proofErr w:type="spellStart"/>
            <w:r w:rsidRPr="74E96B12">
              <w:rPr>
                <w:rFonts w:ascii="Times New Roman" w:eastAsia="Calibri" w:hAnsi="Times New Roman" w:cs="Times New Roman"/>
                <w:sz w:val="24"/>
                <w:szCs w:val="24"/>
                <w:lang w:val="en-US" w:eastAsia="zh-CN"/>
              </w:rPr>
              <w:t>Modelis</w:t>
            </w:r>
            <w:proofErr w:type="spellEnd"/>
          </w:p>
          <w:p w14:paraId="7D392055" w14:textId="5D87B702" w:rsidR="34032468" w:rsidRDefault="34032468" w:rsidP="34032468">
            <w:pPr>
              <w:rPr>
                <w:rFonts w:ascii="Times New Roman" w:eastAsia="Calibri" w:hAnsi="Times New Roman" w:cs="Times New Roman"/>
                <w:sz w:val="24"/>
                <w:szCs w:val="24"/>
                <w:lang w:eastAsia="zh-CN"/>
              </w:rPr>
            </w:pPr>
          </w:p>
        </w:tc>
        <w:tc>
          <w:tcPr>
            <w:tcW w:w="1818" w:type="dxa"/>
          </w:tcPr>
          <w:p w14:paraId="5E05B8F3" w14:textId="7295F2DE" w:rsidR="31E9B76E" w:rsidRDefault="31E9B76E" w:rsidP="34032468">
            <w:pPr>
              <w:rPr>
                <w:rFonts w:ascii="Times New Roman" w:eastAsia="Calibri" w:hAnsi="Times New Roman" w:cs="Times New Roman"/>
                <w:sz w:val="24"/>
                <w:szCs w:val="24"/>
                <w:lang w:val="en-US" w:eastAsia="zh-CN"/>
              </w:rPr>
            </w:pPr>
            <w:proofErr w:type="spellStart"/>
            <w:r w:rsidRPr="74E96B12">
              <w:rPr>
                <w:rFonts w:ascii="Times New Roman" w:eastAsia="Calibri" w:hAnsi="Times New Roman" w:cs="Times New Roman"/>
                <w:sz w:val="24"/>
                <w:szCs w:val="24"/>
                <w:lang w:val="en-US" w:eastAsia="zh-CN"/>
              </w:rPr>
              <w:t>Jungties</w:t>
            </w:r>
            <w:proofErr w:type="spellEnd"/>
            <w:r w:rsidRPr="74E96B12">
              <w:rPr>
                <w:rFonts w:ascii="Times New Roman" w:eastAsia="Calibri" w:hAnsi="Times New Roman" w:cs="Times New Roman"/>
                <w:sz w:val="24"/>
                <w:szCs w:val="24"/>
                <w:lang w:val="en-US" w:eastAsia="zh-CN"/>
              </w:rPr>
              <w:t xml:space="preserve"> </w:t>
            </w:r>
            <w:proofErr w:type="spellStart"/>
            <w:r w:rsidRPr="74E96B12">
              <w:rPr>
                <w:rFonts w:ascii="Times New Roman" w:eastAsia="Calibri" w:hAnsi="Times New Roman" w:cs="Times New Roman"/>
                <w:sz w:val="24"/>
                <w:szCs w:val="24"/>
                <w:lang w:val="en-US" w:eastAsia="zh-CN"/>
              </w:rPr>
              <w:t>tipas</w:t>
            </w:r>
            <w:proofErr w:type="spellEnd"/>
          </w:p>
          <w:p w14:paraId="685A0083" w14:textId="71B54CA6" w:rsidR="31E9B76E" w:rsidRDefault="31E9B76E" w:rsidP="34032468">
            <w:pPr>
              <w:rPr>
                <w:rFonts w:ascii="Times New Roman" w:eastAsia="Calibri" w:hAnsi="Times New Roman" w:cs="Times New Roman"/>
                <w:sz w:val="24"/>
                <w:szCs w:val="24"/>
                <w:lang w:eastAsia="zh-CN"/>
              </w:rPr>
            </w:pPr>
            <w:r w:rsidRPr="34032468">
              <w:rPr>
                <w:rFonts w:ascii="Times New Roman" w:eastAsia="Calibri" w:hAnsi="Times New Roman" w:cs="Times New Roman"/>
                <w:sz w:val="24"/>
                <w:szCs w:val="24"/>
                <w:lang w:eastAsia="zh-CN"/>
              </w:rPr>
              <w:t>(USB/RS232)</w:t>
            </w:r>
          </w:p>
        </w:tc>
      </w:tr>
      <w:tr w:rsidR="34032468" w14:paraId="59C33BEF" w14:textId="77777777" w:rsidTr="0062795E">
        <w:trPr>
          <w:trHeight w:val="300"/>
        </w:trPr>
        <w:tc>
          <w:tcPr>
            <w:tcW w:w="570" w:type="dxa"/>
          </w:tcPr>
          <w:p w14:paraId="3236774F" w14:textId="03EE5DFC" w:rsidR="34032468" w:rsidRDefault="34032468" w:rsidP="34032468">
            <w:pPr>
              <w:rPr>
                <w:rFonts w:ascii="Times New Roman" w:eastAsia="Calibri" w:hAnsi="Times New Roman" w:cs="Times New Roman"/>
                <w:sz w:val="24"/>
                <w:szCs w:val="24"/>
                <w:lang w:eastAsia="zh-CN"/>
              </w:rPr>
            </w:pPr>
          </w:p>
        </w:tc>
        <w:tc>
          <w:tcPr>
            <w:tcW w:w="2402" w:type="dxa"/>
          </w:tcPr>
          <w:p w14:paraId="2F6DCD57" w14:textId="7ED98ECB" w:rsidR="34032468" w:rsidRDefault="34032468" w:rsidP="34032468">
            <w:pPr>
              <w:rPr>
                <w:rFonts w:ascii="Times New Roman" w:eastAsia="Calibri" w:hAnsi="Times New Roman" w:cs="Times New Roman"/>
                <w:sz w:val="24"/>
                <w:szCs w:val="24"/>
                <w:lang w:eastAsia="zh-CN"/>
              </w:rPr>
            </w:pPr>
          </w:p>
        </w:tc>
        <w:tc>
          <w:tcPr>
            <w:tcW w:w="2268" w:type="dxa"/>
          </w:tcPr>
          <w:p w14:paraId="5B44E302" w14:textId="5CFD392D" w:rsidR="34032468" w:rsidRDefault="34032468" w:rsidP="34032468">
            <w:pPr>
              <w:rPr>
                <w:rFonts w:ascii="Times New Roman" w:eastAsia="Calibri" w:hAnsi="Times New Roman" w:cs="Times New Roman"/>
                <w:sz w:val="24"/>
                <w:szCs w:val="24"/>
                <w:lang w:eastAsia="zh-CN"/>
              </w:rPr>
            </w:pPr>
          </w:p>
        </w:tc>
        <w:tc>
          <w:tcPr>
            <w:tcW w:w="2693" w:type="dxa"/>
          </w:tcPr>
          <w:p w14:paraId="24C3209C" w14:textId="03EE5DFC" w:rsidR="34032468" w:rsidRDefault="34032468" w:rsidP="34032468">
            <w:pPr>
              <w:rPr>
                <w:rFonts w:ascii="Times New Roman" w:eastAsia="Calibri" w:hAnsi="Times New Roman" w:cs="Times New Roman"/>
                <w:sz w:val="24"/>
                <w:szCs w:val="24"/>
                <w:lang w:eastAsia="zh-CN"/>
              </w:rPr>
            </w:pPr>
          </w:p>
        </w:tc>
        <w:tc>
          <w:tcPr>
            <w:tcW w:w="1818" w:type="dxa"/>
          </w:tcPr>
          <w:p w14:paraId="66083533" w14:textId="6F6EA093" w:rsidR="34032468" w:rsidRDefault="34032468" w:rsidP="34032468">
            <w:pPr>
              <w:rPr>
                <w:rFonts w:ascii="Times New Roman" w:eastAsia="Calibri" w:hAnsi="Times New Roman" w:cs="Times New Roman"/>
                <w:sz w:val="24"/>
                <w:szCs w:val="24"/>
                <w:lang w:eastAsia="zh-CN"/>
              </w:rPr>
            </w:pPr>
          </w:p>
        </w:tc>
      </w:tr>
      <w:tr w:rsidR="34032468" w14:paraId="220235CA" w14:textId="77777777" w:rsidTr="0062795E">
        <w:trPr>
          <w:trHeight w:val="300"/>
        </w:trPr>
        <w:tc>
          <w:tcPr>
            <w:tcW w:w="570" w:type="dxa"/>
          </w:tcPr>
          <w:p w14:paraId="3D7D7089" w14:textId="598CC699" w:rsidR="34032468" w:rsidRDefault="34032468" w:rsidP="34032468">
            <w:pPr>
              <w:rPr>
                <w:rFonts w:ascii="Times New Roman" w:eastAsia="Calibri" w:hAnsi="Times New Roman" w:cs="Times New Roman"/>
                <w:sz w:val="24"/>
                <w:szCs w:val="24"/>
                <w:lang w:eastAsia="zh-CN"/>
              </w:rPr>
            </w:pPr>
          </w:p>
        </w:tc>
        <w:tc>
          <w:tcPr>
            <w:tcW w:w="2402" w:type="dxa"/>
          </w:tcPr>
          <w:p w14:paraId="001ACBFB" w14:textId="55457CAE" w:rsidR="34032468" w:rsidRDefault="34032468" w:rsidP="34032468">
            <w:pPr>
              <w:rPr>
                <w:rFonts w:ascii="Times New Roman" w:eastAsia="Calibri" w:hAnsi="Times New Roman" w:cs="Times New Roman"/>
                <w:sz w:val="24"/>
                <w:szCs w:val="24"/>
                <w:lang w:eastAsia="zh-CN"/>
              </w:rPr>
            </w:pPr>
          </w:p>
        </w:tc>
        <w:tc>
          <w:tcPr>
            <w:tcW w:w="2268" w:type="dxa"/>
          </w:tcPr>
          <w:p w14:paraId="4A69D263" w14:textId="211B86AA" w:rsidR="34032468" w:rsidRDefault="34032468" w:rsidP="34032468">
            <w:pPr>
              <w:rPr>
                <w:rFonts w:ascii="Times New Roman" w:eastAsia="Calibri" w:hAnsi="Times New Roman" w:cs="Times New Roman"/>
                <w:sz w:val="24"/>
                <w:szCs w:val="24"/>
                <w:lang w:eastAsia="zh-CN"/>
              </w:rPr>
            </w:pPr>
          </w:p>
        </w:tc>
        <w:tc>
          <w:tcPr>
            <w:tcW w:w="2693" w:type="dxa"/>
          </w:tcPr>
          <w:p w14:paraId="4540C96E" w14:textId="57C96B9B" w:rsidR="34032468" w:rsidRDefault="34032468" w:rsidP="34032468">
            <w:pPr>
              <w:rPr>
                <w:rFonts w:ascii="Times New Roman" w:eastAsia="Calibri" w:hAnsi="Times New Roman" w:cs="Times New Roman"/>
                <w:sz w:val="24"/>
                <w:szCs w:val="24"/>
                <w:lang w:eastAsia="zh-CN"/>
              </w:rPr>
            </w:pPr>
          </w:p>
        </w:tc>
        <w:tc>
          <w:tcPr>
            <w:tcW w:w="1818" w:type="dxa"/>
          </w:tcPr>
          <w:p w14:paraId="2B934BCA" w14:textId="7E7A39B3" w:rsidR="34032468" w:rsidRDefault="34032468" w:rsidP="34032468">
            <w:pPr>
              <w:rPr>
                <w:rFonts w:ascii="Times New Roman" w:eastAsia="Calibri" w:hAnsi="Times New Roman" w:cs="Times New Roman"/>
                <w:sz w:val="24"/>
                <w:szCs w:val="24"/>
                <w:lang w:eastAsia="zh-CN"/>
              </w:rPr>
            </w:pPr>
          </w:p>
        </w:tc>
      </w:tr>
      <w:tr w:rsidR="34032468" w14:paraId="73108580" w14:textId="77777777" w:rsidTr="0062795E">
        <w:trPr>
          <w:trHeight w:val="300"/>
        </w:trPr>
        <w:tc>
          <w:tcPr>
            <w:tcW w:w="570" w:type="dxa"/>
          </w:tcPr>
          <w:p w14:paraId="35FE8A95" w14:textId="03EE5DFC" w:rsidR="34032468" w:rsidRDefault="34032468" w:rsidP="34032468">
            <w:pPr>
              <w:rPr>
                <w:rFonts w:ascii="Times New Roman" w:eastAsia="Calibri" w:hAnsi="Times New Roman" w:cs="Times New Roman"/>
                <w:sz w:val="24"/>
                <w:szCs w:val="24"/>
                <w:lang w:eastAsia="zh-CN"/>
              </w:rPr>
            </w:pPr>
          </w:p>
        </w:tc>
        <w:tc>
          <w:tcPr>
            <w:tcW w:w="2402" w:type="dxa"/>
          </w:tcPr>
          <w:p w14:paraId="7F1C25E8" w14:textId="2AC14A18" w:rsidR="34032468" w:rsidRDefault="34032468" w:rsidP="34032468">
            <w:pPr>
              <w:rPr>
                <w:rFonts w:ascii="Times New Roman" w:eastAsia="Calibri" w:hAnsi="Times New Roman" w:cs="Times New Roman"/>
                <w:sz w:val="24"/>
                <w:szCs w:val="24"/>
                <w:lang w:eastAsia="zh-CN"/>
              </w:rPr>
            </w:pPr>
          </w:p>
        </w:tc>
        <w:tc>
          <w:tcPr>
            <w:tcW w:w="2268" w:type="dxa"/>
          </w:tcPr>
          <w:p w14:paraId="3534291C" w14:textId="2FE397A4" w:rsidR="34032468" w:rsidRDefault="34032468" w:rsidP="34032468">
            <w:pPr>
              <w:rPr>
                <w:rFonts w:ascii="Times New Roman" w:eastAsia="Calibri" w:hAnsi="Times New Roman" w:cs="Times New Roman"/>
                <w:sz w:val="24"/>
                <w:szCs w:val="24"/>
                <w:lang w:eastAsia="zh-CN"/>
              </w:rPr>
            </w:pPr>
          </w:p>
        </w:tc>
        <w:tc>
          <w:tcPr>
            <w:tcW w:w="2693" w:type="dxa"/>
          </w:tcPr>
          <w:p w14:paraId="4008FF5C" w14:textId="03EE5DFC" w:rsidR="34032468" w:rsidRDefault="34032468" w:rsidP="34032468">
            <w:pPr>
              <w:rPr>
                <w:rFonts w:ascii="Times New Roman" w:eastAsia="Calibri" w:hAnsi="Times New Roman" w:cs="Times New Roman"/>
                <w:sz w:val="24"/>
                <w:szCs w:val="24"/>
                <w:lang w:eastAsia="zh-CN"/>
              </w:rPr>
            </w:pPr>
          </w:p>
        </w:tc>
        <w:tc>
          <w:tcPr>
            <w:tcW w:w="1818" w:type="dxa"/>
          </w:tcPr>
          <w:p w14:paraId="1528DD1B" w14:textId="03EE5DFC" w:rsidR="34032468" w:rsidRDefault="34032468" w:rsidP="34032468">
            <w:pPr>
              <w:rPr>
                <w:rFonts w:ascii="Times New Roman" w:eastAsia="Calibri" w:hAnsi="Times New Roman" w:cs="Times New Roman"/>
                <w:sz w:val="24"/>
                <w:szCs w:val="24"/>
                <w:lang w:eastAsia="zh-CN"/>
              </w:rPr>
            </w:pPr>
          </w:p>
        </w:tc>
      </w:tr>
    </w:tbl>
    <w:p w14:paraId="63E6BDA3" w14:textId="57D47F44" w:rsidR="0084251C" w:rsidRPr="00142ABF" w:rsidRDefault="0084251C" w:rsidP="34032468">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ascii="Times New Roman" w:eastAsia="Calibri" w:hAnsi="Times New Roman" w:cs="Times New Roman"/>
          <w:kern w:val="0"/>
          <w:sz w:val="24"/>
          <w:szCs w:val="24"/>
          <w:lang w:val="lt-LT" w:eastAsia="zh-CN"/>
          <w14:ligatures w14:val="none"/>
        </w:rPr>
      </w:pPr>
    </w:p>
    <w:p w14:paraId="1AD335AA" w14:textId="6CC39466" w:rsidR="00142ABF" w:rsidRPr="001E3719" w:rsidRDefault="00142ABF" w:rsidP="00E01FF4">
      <w:pPr>
        <w:pStyle w:val="ListParagraph"/>
        <w:numPr>
          <w:ilvl w:val="0"/>
          <w:numId w:val="2"/>
        </w:numPr>
        <w:pBdr>
          <w:top w:val="none" w:sz="0" w:space="0" w:color="000000"/>
          <w:left w:val="none" w:sz="0" w:space="0" w:color="000000"/>
          <w:bottom w:val="none" w:sz="0" w:space="0" w:color="000000"/>
          <w:right w:val="none" w:sz="0" w:space="0" w:color="000000"/>
        </w:pBdr>
        <w:suppressAutoHyphens/>
        <w:spacing w:after="0" w:line="240" w:lineRule="auto"/>
        <w:ind w:right="-197"/>
        <w:jc w:val="center"/>
        <w:rPr>
          <w:rFonts w:ascii="Times New Roman" w:eastAsia="Liberation Sans" w:hAnsi="Times New Roman" w:cs="Times New Roman"/>
          <w:b/>
          <w:iCs/>
          <w:kern w:val="0"/>
          <w:sz w:val="24"/>
          <w:szCs w:val="24"/>
          <w:lang w:val="lt-LT" w:eastAsia="zh-CN"/>
          <w14:ligatures w14:val="none"/>
        </w:rPr>
      </w:pPr>
      <w:r w:rsidRPr="001E3719">
        <w:rPr>
          <w:rFonts w:ascii="Times New Roman" w:eastAsia="Liberation Sans" w:hAnsi="Times New Roman" w:cs="Times New Roman"/>
          <w:b/>
          <w:iCs/>
          <w:kern w:val="0"/>
          <w:sz w:val="24"/>
          <w:szCs w:val="24"/>
          <w:lang w:val="lt-LT" w:eastAsia="zh-CN"/>
          <w14:ligatures w14:val="none"/>
        </w:rPr>
        <w:t xml:space="preserve">Tiekėjo </w:t>
      </w:r>
      <w:r w:rsidR="00A90372">
        <w:rPr>
          <w:rFonts w:ascii="Times New Roman" w:eastAsia="Liberation Sans" w:hAnsi="Times New Roman" w:cs="Times New Roman"/>
          <w:b/>
          <w:iCs/>
          <w:kern w:val="0"/>
          <w:sz w:val="24"/>
          <w:szCs w:val="24"/>
          <w:lang w:val="lt-LT" w:eastAsia="zh-CN"/>
          <w14:ligatures w14:val="none"/>
        </w:rPr>
        <w:t>pasiūlymo</w:t>
      </w:r>
      <w:r w:rsidRPr="001E3719">
        <w:rPr>
          <w:rFonts w:ascii="Times New Roman" w:eastAsia="Liberation Sans" w:hAnsi="Times New Roman" w:cs="Times New Roman"/>
          <w:b/>
          <w:iCs/>
          <w:kern w:val="0"/>
          <w:sz w:val="24"/>
          <w:szCs w:val="24"/>
          <w:lang w:val="lt-LT" w:eastAsia="zh-CN"/>
          <w14:ligatures w14:val="none"/>
        </w:rPr>
        <w:t xml:space="preserve"> kaina </w:t>
      </w:r>
    </w:p>
    <w:p w14:paraId="2E8B8D5E" w14:textId="77777777" w:rsidR="00E01FF4" w:rsidRDefault="00E01FF4" w:rsidP="00E01FF4">
      <w:pPr>
        <w:pBdr>
          <w:top w:val="none" w:sz="0" w:space="0" w:color="000000"/>
          <w:left w:val="none" w:sz="0" w:space="0" w:color="000000"/>
          <w:bottom w:val="none" w:sz="0" w:space="0" w:color="000000"/>
          <w:right w:val="none" w:sz="0" w:space="0" w:color="000000"/>
        </w:pBdr>
        <w:suppressAutoHyphens/>
        <w:spacing w:after="0" w:line="240" w:lineRule="auto"/>
        <w:ind w:right="-197"/>
        <w:contextualSpacing/>
        <w:jc w:val="center"/>
        <w:rPr>
          <w:rFonts w:ascii="Times New Roman" w:eastAsia="Liberation Sans" w:hAnsi="Times New Roman" w:cs="Times New Roman"/>
          <w:bCs/>
          <w:iCs/>
          <w:kern w:val="0"/>
          <w:sz w:val="24"/>
          <w:szCs w:val="24"/>
          <w:lang w:val="lt-LT" w:eastAsia="zh-CN"/>
          <w14:ligatures w14:val="none"/>
        </w:rPr>
      </w:pPr>
    </w:p>
    <w:tbl>
      <w:tblPr>
        <w:tblW w:w="9668" w:type="dxa"/>
        <w:tblInd w:w="108" w:type="dxa"/>
        <w:tblLayout w:type="fixed"/>
        <w:tblCellMar>
          <w:left w:w="10" w:type="dxa"/>
          <w:right w:w="10" w:type="dxa"/>
        </w:tblCellMar>
        <w:tblLook w:val="04A0" w:firstRow="1" w:lastRow="0" w:firstColumn="1" w:lastColumn="0" w:noHBand="0" w:noVBand="1"/>
      </w:tblPr>
      <w:tblGrid>
        <w:gridCol w:w="669"/>
        <w:gridCol w:w="3046"/>
        <w:gridCol w:w="2126"/>
        <w:gridCol w:w="2126"/>
        <w:gridCol w:w="1701"/>
      </w:tblGrid>
      <w:tr w:rsidR="00E01FF4" w:rsidRPr="00E01FF4" w14:paraId="3C569B66" w14:textId="77777777" w:rsidTr="70AE9CAE">
        <w:trPr>
          <w:trHeight w:val="531"/>
        </w:trPr>
        <w:tc>
          <w:tcPr>
            <w:tcW w:w="669" w:type="dxa"/>
            <w:tcBorders>
              <w:top w:val="single" w:sz="4" w:space="0" w:color="000000" w:themeColor="text1"/>
              <w:left w:val="single" w:sz="4" w:space="0" w:color="000000" w:themeColor="text1"/>
              <w:bottom w:val="single" w:sz="4" w:space="0" w:color="000000" w:themeColor="text1"/>
              <w:right w:val="nil"/>
            </w:tcBorders>
            <w:tcMar>
              <w:top w:w="0" w:type="dxa"/>
              <w:left w:w="108" w:type="dxa"/>
              <w:bottom w:w="0" w:type="dxa"/>
              <w:right w:w="108" w:type="dxa"/>
            </w:tcMar>
            <w:vAlign w:val="center"/>
            <w:hideMark/>
          </w:tcPr>
          <w:p w14:paraId="19325DF0" w14:textId="77777777" w:rsidR="00E01FF4" w:rsidRPr="00E01FF4" w:rsidRDefault="00E01FF4" w:rsidP="00E01FF4">
            <w:pPr>
              <w:suppressAutoHyphens/>
              <w:spacing w:after="0" w:line="240" w:lineRule="auto"/>
              <w:jc w:val="center"/>
              <w:rPr>
                <w:rFonts w:ascii="Times New Roman" w:eastAsia="Times New Roman" w:hAnsi="Times New Roman" w:cs="Times New Roman"/>
                <w:spacing w:val="-4"/>
                <w:kern w:val="0"/>
                <w:sz w:val="24"/>
                <w:szCs w:val="24"/>
                <w:lang w:val="lt-LT" w:eastAsia="zh-CN"/>
                <w14:ligatures w14:val="none"/>
              </w:rPr>
            </w:pPr>
            <w:r w:rsidRPr="00E01FF4">
              <w:rPr>
                <w:rFonts w:ascii="Times New Roman" w:eastAsia="Times New Roman" w:hAnsi="Times New Roman" w:cs="Times New Roman"/>
                <w:spacing w:val="-4"/>
                <w:kern w:val="0"/>
                <w:sz w:val="24"/>
                <w:szCs w:val="24"/>
                <w:lang w:val="lt-LT" w:eastAsia="zh-CN"/>
                <w14:ligatures w14:val="none"/>
              </w:rPr>
              <w:t>Eil. Nr.</w:t>
            </w:r>
          </w:p>
        </w:tc>
        <w:tc>
          <w:tcPr>
            <w:tcW w:w="3046" w:type="dxa"/>
            <w:tcBorders>
              <w:top w:val="single" w:sz="4" w:space="0" w:color="000000" w:themeColor="text1"/>
              <w:left w:val="single" w:sz="4" w:space="0" w:color="000000" w:themeColor="text1"/>
              <w:bottom w:val="single" w:sz="4" w:space="0" w:color="000000" w:themeColor="text1"/>
              <w:right w:val="nil"/>
            </w:tcBorders>
            <w:tcMar>
              <w:top w:w="0" w:type="dxa"/>
              <w:left w:w="108" w:type="dxa"/>
              <w:bottom w:w="0" w:type="dxa"/>
              <w:right w:w="108" w:type="dxa"/>
            </w:tcMar>
            <w:vAlign w:val="center"/>
            <w:hideMark/>
          </w:tcPr>
          <w:p w14:paraId="3C4A7876" w14:textId="77777777" w:rsidR="00E01FF4" w:rsidRPr="00E01FF4" w:rsidRDefault="00E01FF4" w:rsidP="00E01FF4">
            <w:pPr>
              <w:suppressAutoHyphens/>
              <w:spacing w:after="0" w:line="240" w:lineRule="auto"/>
              <w:jc w:val="center"/>
              <w:rPr>
                <w:rFonts w:ascii="Times New Roman" w:eastAsia="Lucida Sans Unicode" w:hAnsi="Times New Roman" w:cs="Times New Roman"/>
                <w:kern w:val="0"/>
                <w:sz w:val="24"/>
                <w:szCs w:val="24"/>
                <w:lang w:val="lt-LT" w:eastAsia="zh-CN"/>
                <w14:ligatures w14:val="none"/>
              </w:rPr>
            </w:pPr>
            <w:r w:rsidRPr="00E01FF4">
              <w:rPr>
                <w:rFonts w:ascii="Times New Roman" w:eastAsia="Lucida Sans Unicode" w:hAnsi="Times New Roman" w:cs="Times New Roman"/>
                <w:kern w:val="0"/>
                <w:sz w:val="24"/>
                <w:szCs w:val="24"/>
                <w:lang w:val="lt-LT" w:eastAsia="zh-CN"/>
                <w14:ligatures w14:val="none"/>
              </w:rPr>
              <w:t>Paslauga</w:t>
            </w:r>
          </w:p>
        </w:tc>
        <w:tc>
          <w:tcPr>
            <w:tcW w:w="2126"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hideMark/>
          </w:tcPr>
          <w:p w14:paraId="0FFC0A28" w14:textId="59198E3B" w:rsidR="00E01FF4" w:rsidRPr="00E01FF4" w:rsidRDefault="00E01FF4" w:rsidP="00E01FF4">
            <w:pPr>
              <w:suppressAutoHyphens/>
              <w:spacing w:after="0" w:line="240" w:lineRule="auto"/>
              <w:jc w:val="center"/>
              <w:rPr>
                <w:rFonts w:ascii="Times New Roman" w:eastAsia="Lucida Sans Unicode" w:hAnsi="Times New Roman" w:cs="Times New Roman"/>
                <w:kern w:val="0"/>
                <w:sz w:val="24"/>
                <w:szCs w:val="24"/>
                <w:lang w:val="lt-LT" w:eastAsia="zh-CN"/>
                <w14:ligatures w14:val="none"/>
              </w:rPr>
            </w:pPr>
            <w:r w:rsidRPr="00E01FF4">
              <w:rPr>
                <w:rFonts w:ascii="Times New Roman" w:eastAsia="Lucida Sans Unicode" w:hAnsi="Times New Roman" w:cs="Times New Roman"/>
                <w:kern w:val="0"/>
                <w:sz w:val="24"/>
                <w:szCs w:val="24"/>
                <w:lang w:val="lt-LT" w:eastAsia="zh-CN"/>
                <w14:ligatures w14:val="none"/>
              </w:rPr>
              <w:t>Preliminari surenkamų lėšų suma per sutarties galiojimo laikotarpį</w:t>
            </w:r>
            <w:r w:rsidR="00543821">
              <w:rPr>
                <w:rFonts w:ascii="Times New Roman" w:eastAsia="Lucida Sans Unicode" w:hAnsi="Times New Roman" w:cs="Times New Roman"/>
                <w:kern w:val="0"/>
                <w:sz w:val="24"/>
                <w:szCs w:val="24"/>
                <w:lang w:val="lt-LT" w:eastAsia="zh-CN"/>
                <w14:ligatures w14:val="none"/>
              </w:rPr>
              <w:t xml:space="preserve"> (</w:t>
            </w:r>
            <w:r w:rsidR="00264F0A">
              <w:rPr>
                <w:rFonts w:ascii="Times New Roman" w:eastAsia="Lucida Sans Unicode" w:hAnsi="Times New Roman" w:cs="Times New Roman"/>
                <w:kern w:val="0"/>
                <w:sz w:val="24"/>
                <w:szCs w:val="24"/>
                <w:lang w:val="lt-LT" w:eastAsia="zh-CN"/>
                <w14:ligatures w14:val="none"/>
              </w:rPr>
              <w:t>36</w:t>
            </w:r>
            <w:r w:rsidR="00543821">
              <w:rPr>
                <w:rFonts w:ascii="Times New Roman" w:eastAsia="Lucida Sans Unicode" w:hAnsi="Times New Roman" w:cs="Times New Roman"/>
                <w:kern w:val="0"/>
                <w:sz w:val="24"/>
                <w:szCs w:val="24"/>
                <w:lang w:val="lt-LT" w:eastAsia="zh-CN"/>
                <w14:ligatures w14:val="none"/>
              </w:rPr>
              <w:t xml:space="preserve"> mėn</w:t>
            </w:r>
            <w:r w:rsidR="008D2FC8">
              <w:rPr>
                <w:rFonts w:ascii="Times New Roman" w:eastAsia="Lucida Sans Unicode" w:hAnsi="Times New Roman" w:cs="Times New Roman"/>
                <w:kern w:val="0"/>
                <w:sz w:val="24"/>
                <w:szCs w:val="24"/>
                <w:lang w:val="lt-LT" w:eastAsia="zh-CN"/>
                <w14:ligatures w14:val="none"/>
              </w:rPr>
              <w:t>.</w:t>
            </w:r>
            <w:r w:rsidR="00543821">
              <w:rPr>
                <w:rFonts w:ascii="Times New Roman" w:eastAsia="Lucida Sans Unicode" w:hAnsi="Times New Roman" w:cs="Times New Roman"/>
                <w:kern w:val="0"/>
                <w:sz w:val="24"/>
                <w:szCs w:val="24"/>
                <w:lang w:val="lt-LT" w:eastAsia="zh-CN"/>
                <w14:ligatures w14:val="none"/>
              </w:rPr>
              <w:t>)</w:t>
            </w:r>
            <w:r w:rsidRPr="00E01FF4">
              <w:rPr>
                <w:rFonts w:ascii="Times New Roman" w:eastAsia="Lucida Sans Unicode" w:hAnsi="Times New Roman" w:cs="Times New Roman"/>
                <w:kern w:val="0"/>
                <w:sz w:val="24"/>
                <w:szCs w:val="24"/>
                <w:lang w:val="lt-LT" w:eastAsia="zh-CN"/>
                <w14:ligatures w14:val="none"/>
              </w:rPr>
              <w:t>, Eur</w:t>
            </w:r>
          </w:p>
        </w:tc>
        <w:tc>
          <w:tcPr>
            <w:tcW w:w="2126" w:type="dxa"/>
            <w:tcBorders>
              <w:top w:val="single" w:sz="4" w:space="0" w:color="auto"/>
              <w:left w:val="single" w:sz="4" w:space="0" w:color="auto"/>
              <w:bottom w:val="single" w:sz="4" w:space="0" w:color="000000" w:themeColor="text1"/>
              <w:right w:val="single" w:sz="4" w:space="0" w:color="auto"/>
            </w:tcBorders>
            <w:tcMar>
              <w:top w:w="0" w:type="dxa"/>
              <w:left w:w="108" w:type="dxa"/>
              <w:bottom w:w="0" w:type="dxa"/>
              <w:right w:w="108" w:type="dxa"/>
            </w:tcMar>
            <w:vAlign w:val="center"/>
            <w:hideMark/>
          </w:tcPr>
          <w:p w14:paraId="531E585A" w14:textId="31DB973F" w:rsidR="00E01FF4" w:rsidRPr="00E01FF4" w:rsidRDefault="00E01FF4" w:rsidP="00E01FF4">
            <w:pPr>
              <w:suppressAutoHyphens/>
              <w:spacing w:after="0" w:line="240" w:lineRule="auto"/>
              <w:jc w:val="center"/>
              <w:rPr>
                <w:rFonts w:ascii="Times New Roman" w:eastAsia="Lucida Sans Unicode" w:hAnsi="Times New Roman" w:cs="Times New Roman"/>
                <w:kern w:val="0"/>
                <w:sz w:val="24"/>
                <w:szCs w:val="24"/>
                <w:lang w:val="lt-LT" w:eastAsia="zh-CN"/>
                <w14:ligatures w14:val="none"/>
              </w:rPr>
            </w:pPr>
            <w:r w:rsidRPr="00E01FF4">
              <w:rPr>
                <w:rFonts w:ascii="Times New Roman" w:eastAsia="Lucida Sans Unicode" w:hAnsi="Times New Roman" w:cs="Times New Roman"/>
                <w:kern w:val="0"/>
                <w:sz w:val="24"/>
                <w:szCs w:val="24"/>
                <w:lang w:val="lt-LT" w:eastAsia="zh-CN"/>
                <w14:ligatures w14:val="none"/>
              </w:rPr>
              <w:t xml:space="preserve">Komisinis mokestis procentais </w:t>
            </w:r>
          </w:p>
        </w:tc>
        <w:tc>
          <w:tcPr>
            <w:tcW w:w="1701" w:type="dxa"/>
            <w:tcBorders>
              <w:top w:val="single" w:sz="4" w:space="0" w:color="auto"/>
              <w:left w:val="single" w:sz="4" w:space="0" w:color="auto"/>
              <w:bottom w:val="single" w:sz="4" w:space="0" w:color="000000" w:themeColor="text1"/>
              <w:right w:val="single" w:sz="4" w:space="0" w:color="auto"/>
            </w:tcBorders>
          </w:tcPr>
          <w:p w14:paraId="4E305AE6" w14:textId="56ABD743" w:rsidR="00E01FF4" w:rsidRPr="00E01FF4" w:rsidRDefault="00E01FF4" w:rsidP="00E01FF4">
            <w:pPr>
              <w:suppressAutoHyphens/>
              <w:spacing w:after="0" w:line="240" w:lineRule="auto"/>
              <w:jc w:val="center"/>
              <w:rPr>
                <w:rFonts w:ascii="Times New Roman" w:eastAsia="Lucida Sans Unicode" w:hAnsi="Times New Roman" w:cs="Times New Roman"/>
                <w:kern w:val="0"/>
                <w:sz w:val="24"/>
                <w:szCs w:val="24"/>
                <w:lang w:val="lt-LT" w:eastAsia="zh-CN"/>
                <w14:ligatures w14:val="none"/>
              </w:rPr>
            </w:pPr>
            <w:r w:rsidRPr="00E01FF4">
              <w:rPr>
                <w:rFonts w:ascii="Times New Roman" w:eastAsia="Lucida Sans Unicode" w:hAnsi="Times New Roman" w:cs="Times New Roman"/>
                <w:kern w:val="0"/>
                <w:sz w:val="24"/>
                <w:szCs w:val="24"/>
                <w:lang w:val="lt-LT" w:eastAsia="zh-CN"/>
                <w14:ligatures w14:val="none"/>
              </w:rPr>
              <w:t>Pasiūlymo kaina*</w:t>
            </w:r>
            <w:r w:rsidR="009875F8">
              <w:rPr>
                <w:rFonts w:ascii="Times New Roman" w:eastAsia="Lucida Sans Unicode" w:hAnsi="Times New Roman" w:cs="Times New Roman"/>
                <w:kern w:val="0"/>
                <w:sz w:val="24"/>
                <w:szCs w:val="24"/>
                <w:lang w:val="lt-LT" w:eastAsia="zh-CN"/>
                <w14:ligatures w14:val="none"/>
              </w:rPr>
              <w:t>*</w:t>
            </w:r>
            <w:r w:rsidRPr="00E01FF4">
              <w:rPr>
                <w:rFonts w:ascii="Times New Roman" w:eastAsia="Lucida Sans Unicode" w:hAnsi="Times New Roman" w:cs="Times New Roman"/>
                <w:kern w:val="0"/>
                <w:sz w:val="24"/>
                <w:szCs w:val="24"/>
                <w:lang w:val="lt-LT" w:eastAsia="zh-CN"/>
                <w14:ligatures w14:val="none"/>
              </w:rPr>
              <w:t xml:space="preserve"> Eur be PVM </w:t>
            </w:r>
          </w:p>
          <w:p w14:paraId="1F68E5E4" w14:textId="0DF56BE9" w:rsidR="00E01FF4" w:rsidRDefault="00E01FF4" w:rsidP="00E01FF4">
            <w:pPr>
              <w:suppressAutoHyphens/>
              <w:spacing w:after="0" w:line="240" w:lineRule="auto"/>
              <w:jc w:val="center"/>
              <w:rPr>
                <w:rFonts w:ascii="Times New Roman" w:eastAsia="Lucida Sans Unicode" w:hAnsi="Times New Roman" w:cs="Times New Roman"/>
                <w:kern w:val="0"/>
                <w:sz w:val="24"/>
                <w:szCs w:val="24"/>
                <w:lang w:val="lt-LT" w:eastAsia="zh-CN"/>
                <w14:ligatures w14:val="none"/>
              </w:rPr>
            </w:pPr>
            <w:r w:rsidRPr="00E01FF4">
              <w:rPr>
                <w:rFonts w:ascii="Times New Roman" w:eastAsia="Lucida Sans Unicode" w:hAnsi="Times New Roman" w:cs="Times New Roman"/>
                <w:kern w:val="0"/>
                <w:sz w:val="24"/>
                <w:szCs w:val="24"/>
                <w:lang w:val="lt-LT" w:eastAsia="zh-CN"/>
                <w14:ligatures w14:val="none"/>
              </w:rPr>
              <w:t>(3 x 4)</w:t>
            </w:r>
            <w:r w:rsidR="36EF657B" w:rsidRPr="00E01FF4">
              <w:rPr>
                <w:rFonts w:ascii="Times New Roman" w:eastAsia="Lucida Sans Unicode" w:hAnsi="Times New Roman" w:cs="Times New Roman"/>
                <w:kern w:val="0"/>
                <w:sz w:val="24"/>
                <w:szCs w:val="24"/>
                <w:lang w:val="lt-LT" w:eastAsia="zh-CN"/>
                <w14:ligatures w14:val="none"/>
              </w:rPr>
              <w:t>/100</w:t>
            </w:r>
          </w:p>
          <w:p w14:paraId="301BFA1B" w14:textId="562AF38B" w:rsidR="000E3C5C" w:rsidRPr="00E01FF4" w:rsidRDefault="000E3C5C" w:rsidP="00E01FF4">
            <w:pPr>
              <w:suppressAutoHyphens/>
              <w:spacing w:after="0" w:line="240" w:lineRule="auto"/>
              <w:jc w:val="center"/>
              <w:rPr>
                <w:rFonts w:ascii="Times New Roman" w:eastAsia="Lucida Sans Unicode" w:hAnsi="Times New Roman" w:cs="Times New Roman"/>
                <w:kern w:val="0"/>
                <w:sz w:val="24"/>
                <w:szCs w:val="24"/>
                <w:lang w:val="lt-LT" w:eastAsia="zh-CN"/>
                <w14:ligatures w14:val="none"/>
              </w:rPr>
            </w:pPr>
            <w:r>
              <w:rPr>
                <w:rFonts w:ascii="Times New Roman" w:eastAsia="Lucida Sans Unicode" w:hAnsi="Times New Roman" w:cs="Times New Roman"/>
                <w:kern w:val="0"/>
                <w:sz w:val="24"/>
                <w:szCs w:val="24"/>
                <w:lang w:val="lt-LT" w:eastAsia="zh-CN"/>
                <w14:ligatures w14:val="none"/>
              </w:rPr>
              <w:t>(</w:t>
            </w:r>
            <w:r w:rsidRPr="000E3C5C">
              <w:rPr>
                <w:rFonts w:ascii="Times New Roman" w:eastAsia="Lucida Sans Unicode" w:hAnsi="Times New Roman" w:cs="Times New Roman"/>
                <w:color w:val="0070C0"/>
                <w:kern w:val="0"/>
                <w:sz w:val="24"/>
                <w:szCs w:val="24"/>
                <w:lang w:val="lt-LT" w:eastAsia="zh-CN"/>
                <w14:ligatures w14:val="none"/>
              </w:rPr>
              <w:t>pildo tiekėjas</w:t>
            </w:r>
            <w:r>
              <w:rPr>
                <w:rFonts w:ascii="Times New Roman" w:eastAsia="Lucida Sans Unicode" w:hAnsi="Times New Roman" w:cs="Times New Roman"/>
                <w:kern w:val="0"/>
                <w:sz w:val="24"/>
                <w:szCs w:val="24"/>
                <w:lang w:val="lt-LT" w:eastAsia="zh-CN"/>
                <w14:ligatures w14:val="none"/>
              </w:rPr>
              <w:t>)</w:t>
            </w:r>
          </w:p>
        </w:tc>
      </w:tr>
      <w:tr w:rsidR="00E01FF4" w:rsidRPr="00E01FF4" w14:paraId="7530DD39" w14:textId="77777777" w:rsidTr="70AE9CAE">
        <w:trPr>
          <w:trHeight w:val="144"/>
        </w:trPr>
        <w:tc>
          <w:tcPr>
            <w:tcW w:w="669" w:type="dxa"/>
            <w:tcBorders>
              <w:top w:val="single" w:sz="4" w:space="0" w:color="000000" w:themeColor="text1"/>
              <w:left w:val="single" w:sz="4" w:space="0" w:color="000000" w:themeColor="text1"/>
              <w:bottom w:val="single" w:sz="4" w:space="0" w:color="000000" w:themeColor="text1"/>
              <w:right w:val="nil"/>
            </w:tcBorders>
            <w:tcMar>
              <w:top w:w="0" w:type="dxa"/>
              <w:left w:w="108" w:type="dxa"/>
              <w:bottom w:w="0" w:type="dxa"/>
              <w:right w:w="108" w:type="dxa"/>
            </w:tcMar>
            <w:hideMark/>
          </w:tcPr>
          <w:p w14:paraId="61947DBB" w14:textId="77777777" w:rsidR="00E01FF4" w:rsidRPr="00E01FF4" w:rsidRDefault="00E01FF4" w:rsidP="00E01FF4">
            <w:pPr>
              <w:suppressAutoHyphens/>
              <w:spacing w:after="0" w:line="240" w:lineRule="auto"/>
              <w:jc w:val="center"/>
              <w:rPr>
                <w:rFonts w:ascii="Times New Roman" w:eastAsia="Lucida Sans Unicode" w:hAnsi="Times New Roman" w:cs="Times New Roman"/>
                <w:kern w:val="0"/>
                <w:sz w:val="24"/>
                <w:szCs w:val="24"/>
                <w:lang w:val="lt-LT" w:eastAsia="zh-CN"/>
                <w14:ligatures w14:val="none"/>
              </w:rPr>
            </w:pPr>
            <w:r w:rsidRPr="00E01FF4">
              <w:rPr>
                <w:rFonts w:ascii="Times New Roman" w:eastAsia="Lucida Sans Unicode" w:hAnsi="Times New Roman" w:cs="Times New Roman"/>
                <w:kern w:val="0"/>
                <w:sz w:val="24"/>
                <w:szCs w:val="24"/>
                <w:lang w:val="lt-LT" w:eastAsia="zh-CN"/>
                <w14:ligatures w14:val="none"/>
              </w:rPr>
              <w:t>1</w:t>
            </w:r>
          </w:p>
        </w:tc>
        <w:tc>
          <w:tcPr>
            <w:tcW w:w="3046" w:type="dxa"/>
            <w:tcBorders>
              <w:top w:val="single" w:sz="4" w:space="0" w:color="000000" w:themeColor="text1"/>
              <w:left w:val="single" w:sz="4" w:space="0" w:color="000000" w:themeColor="text1"/>
              <w:bottom w:val="single" w:sz="4" w:space="0" w:color="000000" w:themeColor="text1"/>
              <w:right w:val="nil"/>
            </w:tcBorders>
            <w:tcMar>
              <w:top w:w="0" w:type="dxa"/>
              <w:left w:w="108" w:type="dxa"/>
              <w:bottom w:w="0" w:type="dxa"/>
              <w:right w:w="108" w:type="dxa"/>
            </w:tcMar>
            <w:hideMark/>
          </w:tcPr>
          <w:p w14:paraId="18A85B6F" w14:textId="77777777" w:rsidR="00E01FF4" w:rsidRPr="00E01FF4" w:rsidRDefault="00E01FF4" w:rsidP="00E01FF4">
            <w:pPr>
              <w:suppressAutoHyphens/>
              <w:spacing w:after="0" w:line="240" w:lineRule="auto"/>
              <w:jc w:val="center"/>
              <w:rPr>
                <w:rFonts w:ascii="Times New Roman" w:eastAsia="Lucida Sans Unicode" w:hAnsi="Times New Roman" w:cs="Times New Roman"/>
                <w:kern w:val="0"/>
                <w:sz w:val="24"/>
                <w:szCs w:val="24"/>
                <w:lang w:val="lt-LT" w:eastAsia="zh-CN"/>
                <w14:ligatures w14:val="none"/>
              </w:rPr>
            </w:pPr>
            <w:r w:rsidRPr="00E01FF4">
              <w:rPr>
                <w:rFonts w:ascii="Times New Roman" w:eastAsia="Lucida Sans Unicode" w:hAnsi="Times New Roman" w:cs="Times New Roman"/>
                <w:kern w:val="0"/>
                <w:sz w:val="24"/>
                <w:szCs w:val="24"/>
                <w:lang w:val="lt-LT" w:eastAsia="zh-CN"/>
                <w14:ligatures w14:val="none"/>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hideMark/>
          </w:tcPr>
          <w:p w14:paraId="0DC86567" w14:textId="77777777" w:rsidR="00E01FF4" w:rsidRPr="00E01FF4" w:rsidRDefault="00E01FF4" w:rsidP="00E01FF4">
            <w:pPr>
              <w:suppressAutoHyphens/>
              <w:spacing w:after="0" w:line="240" w:lineRule="auto"/>
              <w:jc w:val="center"/>
              <w:rPr>
                <w:rFonts w:ascii="Times New Roman" w:eastAsia="Lucida Sans Unicode" w:hAnsi="Times New Roman" w:cs="Times New Roman"/>
                <w:kern w:val="0"/>
                <w:sz w:val="24"/>
                <w:szCs w:val="24"/>
                <w:lang w:val="lt-LT" w:eastAsia="zh-CN"/>
                <w14:ligatures w14:val="none"/>
              </w:rPr>
            </w:pPr>
            <w:r w:rsidRPr="00E01FF4">
              <w:rPr>
                <w:rFonts w:ascii="Times New Roman" w:eastAsia="Lucida Sans Unicode" w:hAnsi="Times New Roman" w:cs="Times New Roman"/>
                <w:kern w:val="0"/>
                <w:sz w:val="24"/>
                <w:szCs w:val="24"/>
                <w:lang w:val="lt-LT" w:eastAsia="zh-CN"/>
                <w14:ligatures w14:val="none"/>
              </w:rPr>
              <w:t>3</w:t>
            </w:r>
          </w:p>
        </w:tc>
        <w:tc>
          <w:tcPr>
            <w:tcW w:w="2126" w:type="dxa"/>
            <w:tcBorders>
              <w:top w:val="single" w:sz="4" w:space="0" w:color="000000" w:themeColor="text1"/>
              <w:left w:val="single" w:sz="4" w:space="0" w:color="auto"/>
              <w:bottom w:val="single" w:sz="4" w:space="0" w:color="000000" w:themeColor="text1"/>
              <w:right w:val="single" w:sz="4" w:space="0" w:color="auto"/>
            </w:tcBorders>
            <w:tcMar>
              <w:top w:w="0" w:type="dxa"/>
              <w:left w:w="108" w:type="dxa"/>
              <w:bottom w:w="0" w:type="dxa"/>
              <w:right w:w="108" w:type="dxa"/>
            </w:tcMar>
            <w:hideMark/>
          </w:tcPr>
          <w:p w14:paraId="5BE6DD1C" w14:textId="77777777" w:rsidR="00E01FF4" w:rsidRPr="00E01FF4" w:rsidRDefault="00E01FF4" w:rsidP="00E01FF4">
            <w:pPr>
              <w:suppressAutoHyphens/>
              <w:spacing w:after="0" w:line="240" w:lineRule="auto"/>
              <w:jc w:val="center"/>
              <w:rPr>
                <w:rFonts w:ascii="Times New Roman" w:eastAsia="Lucida Sans Unicode" w:hAnsi="Times New Roman" w:cs="Times New Roman"/>
                <w:kern w:val="0"/>
                <w:sz w:val="24"/>
                <w:szCs w:val="24"/>
                <w:lang w:val="lt-LT" w:eastAsia="zh-CN"/>
                <w14:ligatures w14:val="none"/>
              </w:rPr>
            </w:pPr>
            <w:r w:rsidRPr="00E01FF4">
              <w:rPr>
                <w:rFonts w:ascii="Times New Roman" w:eastAsia="Lucida Sans Unicode" w:hAnsi="Times New Roman" w:cs="Times New Roman"/>
                <w:kern w:val="0"/>
                <w:sz w:val="24"/>
                <w:szCs w:val="24"/>
                <w:lang w:val="lt-LT" w:eastAsia="zh-CN"/>
                <w14:ligatures w14:val="none"/>
              </w:rPr>
              <w:t>4</w:t>
            </w:r>
          </w:p>
        </w:tc>
        <w:tc>
          <w:tcPr>
            <w:tcW w:w="1701" w:type="dxa"/>
            <w:tcBorders>
              <w:top w:val="single" w:sz="4" w:space="0" w:color="000000" w:themeColor="text1"/>
              <w:left w:val="single" w:sz="4" w:space="0" w:color="auto"/>
              <w:bottom w:val="single" w:sz="4" w:space="0" w:color="000000" w:themeColor="text1"/>
              <w:right w:val="single" w:sz="4" w:space="0" w:color="auto"/>
            </w:tcBorders>
          </w:tcPr>
          <w:p w14:paraId="42BD59F5" w14:textId="77777777" w:rsidR="00E01FF4" w:rsidRPr="00E01FF4" w:rsidRDefault="00E01FF4" w:rsidP="00E01FF4">
            <w:pPr>
              <w:suppressAutoHyphens/>
              <w:spacing w:after="0" w:line="240" w:lineRule="auto"/>
              <w:jc w:val="center"/>
              <w:rPr>
                <w:rFonts w:ascii="Times New Roman" w:eastAsia="Lucida Sans Unicode" w:hAnsi="Times New Roman" w:cs="Times New Roman"/>
                <w:kern w:val="0"/>
                <w:sz w:val="24"/>
                <w:szCs w:val="24"/>
                <w:lang w:val="lt-LT" w:eastAsia="zh-CN"/>
                <w14:ligatures w14:val="none"/>
              </w:rPr>
            </w:pPr>
            <w:r w:rsidRPr="00E01FF4">
              <w:rPr>
                <w:rFonts w:ascii="Times New Roman" w:eastAsia="Lucida Sans Unicode" w:hAnsi="Times New Roman" w:cs="Times New Roman"/>
                <w:kern w:val="0"/>
                <w:sz w:val="24"/>
                <w:szCs w:val="24"/>
                <w:lang w:val="lt-LT" w:eastAsia="zh-CN"/>
                <w14:ligatures w14:val="none"/>
              </w:rPr>
              <w:t>5</w:t>
            </w:r>
          </w:p>
        </w:tc>
      </w:tr>
      <w:tr w:rsidR="00E01FF4" w:rsidRPr="00E01FF4" w14:paraId="212BD027" w14:textId="77777777" w:rsidTr="70AE9CAE">
        <w:trPr>
          <w:trHeight w:val="1014"/>
        </w:trPr>
        <w:tc>
          <w:tcPr>
            <w:tcW w:w="669" w:type="dxa"/>
            <w:tcBorders>
              <w:top w:val="single" w:sz="4" w:space="0" w:color="000000" w:themeColor="text1"/>
              <w:left w:val="single" w:sz="4" w:space="0" w:color="000000" w:themeColor="text1"/>
              <w:bottom w:val="single" w:sz="4" w:space="0" w:color="000000" w:themeColor="text1"/>
              <w:right w:val="nil"/>
            </w:tcBorders>
            <w:tcMar>
              <w:top w:w="0" w:type="dxa"/>
              <w:left w:w="108" w:type="dxa"/>
              <w:bottom w:w="0" w:type="dxa"/>
              <w:right w:w="108" w:type="dxa"/>
            </w:tcMar>
            <w:hideMark/>
          </w:tcPr>
          <w:p w14:paraId="6EA3D003" w14:textId="77777777" w:rsidR="00E01FF4" w:rsidRPr="00E01FF4" w:rsidRDefault="00E01FF4" w:rsidP="00E01FF4">
            <w:pPr>
              <w:suppressAutoHyphens/>
              <w:spacing w:after="0" w:line="240" w:lineRule="auto"/>
              <w:jc w:val="center"/>
              <w:rPr>
                <w:rFonts w:ascii="Times New Roman" w:eastAsia="Lucida Sans Unicode" w:hAnsi="Times New Roman" w:cs="Times New Roman"/>
                <w:kern w:val="0"/>
                <w:sz w:val="24"/>
                <w:szCs w:val="24"/>
                <w:lang w:val="lt-LT" w:eastAsia="zh-CN"/>
                <w14:ligatures w14:val="none"/>
              </w:rPr>
            </w:pPr>
            <w:r w:rsidRPr="00E01FF4">
              <w:rPr>
                <w:rFonts w:ascii="Times New Roman" w:eastAsia="Lucida Sans Unicode" w:hAnsi="Times New Roman" w:cs="Times New Roman"/>
                <w:kern w:val="0"/>
                <w:sz w:val="24"/>
                <w:szCs w:val="24"/>
                <w:lang w:val="lt-LT" w:eastAsia="zh-CN"/>
                <w14:ligatures w14:val="none"/>
              </w:rPr>
              <w:t>2.1</w:t>
            </w:r>
          </w:p>
        </w:tc>
        <w:tc>
          <w:tcPr>
            <w:tcW w:w="3046" w:type="dxa"/>
            <w:tcBorders>
              <w:top w:val="single" w:sz="4" w:space="0" w:color="000000" w:themeColor="text1"/>
              <w:left w:val="single" w:sz="4" w:space="0" w:color="000000" w:themeColor="text1"/>
              <w:bottom w:val="single" w:sz="4" w:space="0" w:color="000000" w:themeColor="text1"/>
              <w:right w:val="nil"/>
            </w:tcBorders>
            <w:tcMar>
              <w:top w:w="0" w:type="dxa"/>
              <w:left w:w="108" w:type="dxa"/>
              <w:bottom w:w="0" w:type="dxa"/>
              <w:right w:w="108" w:type="dxa"/>
            </w:tcMar>
            <w:hideMark/>
          </w:tcPr>
          <w:p w14:paraId="1D6FEA1E" w14:textId="77777777" w:rsidR="00E01FF4" w:rsidRPr="00E01FF4" w:rsidRDefault="00E01FF4" w:rsidP="00E01FF4">
            <w:pPr>
              <w:suppressAutoHyphens/>
              <w:spacing w:after="0" w:line="240" w:lineRule="auto"/>
              <w:rPr>
                <w:rFonts w:ascii="Times New Roman" w:eastAsia="Lucida Sans Unicode" w:hAnsi="Times New Roman" w:cs="Times New Roman"/>
                <w:kern w:val="0"/>
                <w:sz w:val="24"/>
                <w:szCs w:val="24"/>
                <w:lang w:val="lt-LT" w:eastAsia="zh-CN"/>
                <w14:ligatures w14:val="none"/>
              </w:rPr>
            </w:pPr>
            <w:r w:rsidRPr="00E01FF4">
              <w:rPr>
                <w:rFonts w:ascii="Times New Roman" w:eastAsia="Lucida Sans Unicode" w:hAnsi="Times New Roman" w:cs="Times New Roman"/>
                <w:kern w:val="0"/>
                <w:sz w:val="24"/>
                <w:szCs w:val="24"/>
                <w:lang w:val="lt-LT" w:eastAsia="zh-CN"/>
                <w14:ligatures w14:val="none"/>
              </w:rPr>
              <w:t>Atsiskaitymų elektroninėmis mokėjimo kortelėmis paslaugos</w:t>
            </w:r>
          </w:p>
        </w:tc>
        <w:tc>
          <w:tcPr>
            <w:tcW w:w="2126"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hideMark/>
          </w:tcPr>
          <w:p w14:paraId="69755172" w14:textId="4DB56E9F" w:rsidR="00E01FF4" w:rsidRPr="00E01FF4" w:rsidRDefault="00133943" w:rsidP="00E01FF4">
            <w:pPr>
              <w:suppressAutoHyphens/>
              <w:spacing w:after="0" w:line="240" w:lineRule="auto"/>
              <w:jc w:val="center"/>
              <w:rPr>
                <w:rFonts w:ascii="Times New Roman" w:eastAsia="Lucida Sans Unicode" w:hAnsi="Times New Roman" w:cs="Times New Roman"/>
                <w:kern w:val="0"/>
                <w:sz w:val="24"/>
                <w:szCs w:val="24"/>
                <w:lang w:val="lt-LT" w:eastAsia="zh-CN"/>
                <w14:ligatures w14:val="none"/>
              </w:rPr>
            </w:pPr>
            <w:r>
              <w:rPr>
                <w:rFonts w:ascii="Times New Roman" w:eastAsia="Lucida Sans Unicode" w:hAnsi="Times New Roman" w:cs="Times New Roman"/>
                <w:kern w:val="0"/>
                <w:sz w:val="24"/>
                <w:szCs w:val="24"/>
                <w:lang w:val="lt-LT" w:eastAsia="zh-CN"/>
                <w14:ligatures w14:val="none"/>
              </w:rPr>
              <w:t>96 000</w:t>
            </w:r>
            <w:r w:rsidR="00E01FF4" w:rsidRPr="00E01FF4">
              <w:rPr>
                <w:rFonts w:ascii="Times New Roman" w:eastAsia="Lucida Sans Unicode" w:hAnsi="Times New Roman" w:cs="Times New Roman"/>
                <w:kern w:val="0"/>
                <w:sz w:val="24"/>
                <w:szCs w:val="24"/>
                <w:lang w:val="lt-LT" w:eastAsia="zh-CN"/>
                <w14:ligatures w14:val="none"/>
              </w:rPr>
              <w:t xml:space="preserve"> 000,00*</w:t>
            </w:r>
          </w:p>
        </w:tc>
        <w:tc>
          <w:tcPr>
            <w:tcW w:w="2126" w:type="dxa"/>
            <w:tcBorders>
              <w:top w:val="single" w:sz="4" w:space="0" w:color="000000" w:themeColor="text1"/>
              <w:left w:val="single" w:sz="4" w:space="0" w:color="auto"/>
              <w:bottom w:val="single" w:sz="4" w:space="0" w:color="auto"/>
              <w:right w:val="single" w:sz="4" w:space="0" w:color="auto"/>
            </w:tcBorders>
            <w:tcMar>
              <w:top w:w="0" w:type="dxa"/>
              <w:left w:w="108" w:type="dxa"/>
              <w:bottom w:w="0" w:type="dxa"/>
              <w:right w:w="108" w:type="dxa"/>
            </w:tcMar>
            <w:vAlign w:val="center"/>
          </w:tcPr>
          <w:p w14:paraId="54C2665E" w14:textId="371532B0" w:rsidR="00E01FF4" w:rsidRPr="00E01FF4" w:rsidRDefault="008615A9" w:rsidP="00E01FF4">
            <w:pPr>
              <w:suppressAutoHyphens/>
              <w:snapToGrid w:val="0"/>
              <w:spacing w:after="0" w:line="240" w:lineRule="auto"/>
              <w:jc w:val="center"/>
              <w:rPr>
                <w:rFonts w:ascii="Times New Roman" w:eastAsia="Lucida Sans Unicode" w:hAnsi="Times New Roman" w:cs="Times New Roman"/>
                <w:i/>
                <w:iCs/>
                <w:kern w:val="0"/>
                <w:sz w:val="24"/>
                <w:szCs w:val="24"/>
                <w:lang w:val="lt-LT" w:eastAsia="zh-CN"/>
                <w14:ligatures w14:val="none"/>
              </w:rPr>
            </w:pPr>
            <w:r w:rsidRPr="000208A6">
              <w:rPr>
                <w:rFonts w:ascii="Times New Roman" w:hAnsi="Times New Roman" w:cs="Times New Roman"/>
                <w:i/>
                <w:iCs/>
                <w:sz w:val="24"/>
                <w:szCs w:val="24"/>
              </w:rPr>
              <w:t>_________</w:t>
            </w:r>
            <w:r w:rsidR="00BB2789">
              <w:rPr>
                <w:rFonts w:ascii="Times New Roman" w:hAnsi="Times New Roman" w:cs="Times New Roman"/>
                <w:i/>
                <w:iCs/>
                <w:sz w:val="24"/>
                <w:szCs w:val="24"/>
              </w:rPr>
              <w:t xml:space="preserve"> </w:t>
            </w:r>
            <w:r w:rsidR="00D308F6">
              <w:rPr>
                <w:rFonts w:ascii="Times New Roman" w:hAnsi="Times New Roman" w:cs="Times New Roman"/>
                <w:i/>
                <w:iCs/>
                <w:sz w:val="24"/>
                <w:szCs w:val="24"/>
              </w:rPr>
              <w:t>%</w:t>
            </w:r>
            <w:r w:rsidRPr="000208A6">
              <w:rPr>
                <w:rFonts w:ascii="Times New Roman" w:hAnsi="Times New Roman" w:cs="Times New Roman"/>
                <w:i/>
                <w:iCs/>
                <w:sz w:val="24"/>
                <w:szCs w:val="24"/>
              </w:rPr>
              <w:t xml:space="preserve"> (</w:t>
            </w:r>
            <w:proofErr w:type="spellStart"/>
            <w:r w:rsidRPr="0062656D">
              <w:rPr>
                <w:rFonts w:ascii="Times New Roman" w:hAnsi="Times New Roman" w:cs="Times New Roman"/>
                <w:i/>
                <w:iCs/>
                <w:color w:val="0070C0"/>
                <w:sz w:val="24"/>
                <w:szCs w:val="24"/>
              </w:rPr>
              <w:t>nurodo</w:t>
            </w:r>
            <w:proofErr w:type="spellEnd"/>
            <w:r w:rsidRPr="0062656D">
              <w:rPr>
                <w:rFonts w:ascii="Times New Roman" w:hAnsi="Times New Roman" w:cs="Times New Roman"/>
                <w:i/>
                <w:iCs/>
                <w:color w:val="0070C0"/>
                <w:sz w:val="24"/>
                <w:szCs w:val="24"/>
              </w:rPr>
              <w:t xml:space="preserve"> </w:t>
            </w:r>
            <w:proofErr w:type="spellStart"/>
            <w:proofErr w:type="gramStart"/>
            <w:r w:rsidRPr="0062656D">
              <w:rPr>
                <w:rFonts w:ascii="Times New Roman" w:hAnsi="Times New Roman" w:cs="Times New Roman"/>
                <w:i/>
                <w:iCs/>
                <w:color w:val="0070C0"/>
                <w:sz w:val="24"/>
                <w:szCs w:val="24"/>
              </w:rPr>
              <w:t>tiekėjas</w:t>
            </w:r>
            <w:proofErr w:type="spellEnd"/>
            <w:r w:rsidRPr="000208A6">
              <w:rPr>
                <w:rFonts w:ascii="Times New Roman" w:hAnsi="Times New Roman" w:cs="Times New Roman"/>
                <w:i/>
                <w:iCs/>
                <w:sz w:val="24"/>
                <w:szCs w:val="24"/>
              </w:rPr>
              <w:t>)*</w:t>
            </w:r>
            <w:proofErr w:type="gramEnd"/>
            <w:r w:rsidRPr="000208A6">
              <w:rPr>
                <w:rFonts w:ascii="Times New Roman" w:hAnsi="Times New Roman" w:cs="Times New Roman"/>
                <w:i/>
                <w:iCs/>
                <w:sz w:val="24"/>
                <w:szCs w:val="24"/>
              </w:rPr>
              <w:t>**</w:t>
            </w:r>
          </w:p>
        </w:tc>
        <w:tc>
          <w:tcPr>
            <w:tcW w:w="1701" w:type="dxa"/>
            <w:tcBorders>
              <w:top w:val="single" w:sz="4" w:space="0" w:color="000000" w:themeColor="text1"/>
              <w:left w:val="single" w:sz="4" w:space="0" w:color="auto"/>
              <w:bottom w:val="single" w:sz="4" w:space="0" w:color="auto"/>
              <w:right w:val="single" w:sz="4" w:space="0" w:color="auto"/>
            </w:tcBorders>
          </w:tcPr>
          <w:p w14:paraId="40DE09D4" w14:textId="77777777" w:rsidR="00E01FF4" w:rsidRPr="00E01FF4" w:rsidRDefault="00E01FF4" w:rsidP="00E01FF4">
            <w:pPr>
              <w:suppressAutoHyphens/>
              <w:snapToGrid w:val="0"/>
              <w:spacing w:after="0" w:line="240" w:lineRule="auto"/>
              <w:jc w:val="center"/>
              <w:rPr>
                <w:rFonts w:ascii="Times New Roman" w:eastAsia="Lucida Sans Unicode" w:hAnsi="Times New Roman" w:cs="Times New Roman"/>
                <w:i/>
                <w:iCs/>
                <w:kern w:val="0"/>
                <w:sz w:val="24"/>
                <w:szCs w:val="24"/>
                <w:lang w:val="lt-LT" w:eastAsia="zh-CN"/>
                <w14:ligatures w14:val="none"/>
              </w:rPr>
            </w:pPr>
          </w:p>
        </w:tc>
      </w:tr>
    </w:tbl>
    <w:p w14:paraId="28DD1C3F" w14:textId="77777777" w:rsidR="00E01FF4" w:rsidRPr="00E01FF4" w:rsidRDefault="00E01FF4" w:rsidP="00E01FF4">
      <w:pPr>
        <w:spacing w:after="0" w:line="240" w:lineRule="auto"/>
        <w:jc w:val="both"/>
        <w:rPr>
          <w:rFonts w:ascii="Times New Roman" w:eastAsia="Calibri" w:hAnsi="Times New Roman" w:cs="Times New Roman"/>
          <w:bCs/>
          <w:kern w:val="0"/>
          <w:sz w:val="24"/>
          <w:szCs w:val="24"/>
          <w:lang w:val="lt-LT" w:eastAsia="lt-LT"/>
          <w14:ligatures w14:val="none"/>
        </w:rPr>
      </w:pPr>
    </w:p>
    <w:p w14:paraId="5640EDD2" w14:textId="45D31761" w:rsidR="009E3D13" w:rsidRPr="009E3D13" w:rsidRDefault="009E3D13" w:rsidP="0078420D">
      <w:pPr>
        <w:spacing w:after="0" w:line="240" w:lineRule="auto"/>
        <w:ind w:right="-421"/>
        <w:jc w:val="both"/>
        <w:rPr>
          <w:rFonts w:ascii="Times New Roman" w:hAnsi="Times New Roman" w:cs="Times New Roman"/>
          <w:i/>
          <w:kern w:val="0"/>
          <w:sz w:val="24"/>
          <w:szCs w:val="24"/>
          <w:lang w:val="lt-LT" w:eastAsia="lt-LT"/>
          <w14:ligatures w14:val="none"/>
        </w:rPr>
      </w:pPr>
      <w:r w:rsidRPr="009E3D13">
        <w:rPr>
          <w:rFonts w:ascii="Times New Roman" w:hAnsi="Times New Roman" w:cs="Times New Roman"/>
          <w:kern w:val="0"/>
          <w:sz w:val="24"/>
          <w:szCs w:val="24"/>
          <w:lang w:val="lt-LT" w:eastAsia="lt-LT"/>
          <w14:ligatures w14:val="none"/>
        </w:rPr>
        <w:t>*</w:t>
      </w:r>
      <w:r w:rsidRPr="009E3D13">
        <w:rPr>
          <w:rFonts w:ascii="Times New Roman" w:hAnsi="Times New Roman" w:cs="Times New Roman"/>
          <w:i/>
          <w:kern w:val="0"/>
          <w:sz w:val="24"/>
          <w:szCs w:val="24"/>
          <w:lang w:val="lt-LT" w:eastAsia="lt-LT"/>
          <w14:ligatures w14:val="none"/>
        </w:rPr>
        <w:t>Nurodyta surenkamų lėšų suma per sutarties galiojimo laikotarpį yra preliminari. Perkančioji organizacija neįsipareigoja nupirkti nurodyto paslaugų kiekio sutarties galiojimo laikotarpiu. Paslaugos bus perkamos pagal poreikį sutarties galiojimo laikotarpiu mokant pagal sutartyje nurodytą komisinio mokesčio dydį (procent</w:t>
      </w:r>
      <w:r w:rsidR="0027674C">
        <w:rPr>
          <w:rFonts w:ascii="Times New Roman" w:hAnsi="Times New Roman" w:cs="Times New Roman"/>
          <w:i/>
          <w:kern w:val="0"/>
          <w:sz w:val="24"/>
          <w:szCs w:val="24"/>
          <w:lang w:val="lt-LT" w:eastAsia="lt-LT"/>
          <w14:ligatures w14:val="none"/>
        </w:rPr>
        <w:t>ais</w:t>
      </w:r>
      <w:r w:rsidRPr="009E3D13">
        <w:rPr>
          <w:rFonts w:ascii="Times New Roman" w:hAnsi="Times New Roman" w:cs="Times New Roman"/>
          <w:i/>
          <w:kern w:val="0"/>
          <w:sz w:val="24"/>
          <w:szCs w:val="24"/>
          <w:lang w:val="lt-LT" w:eastAsia="lt-LT"/>
          <w14:ligatures w14:val="none"/>
        </w:rPr>
        <w:t>)</w:t>
      </w:r>
      <w:r w:rsidR="00B52D24">
        <w:rPr>
          <w:rFonts w:ascii="Times New Roman" w:hAnsi="Times New Roman" w:cs="Times New Roman"/>
          <w:i/>
          <w:kern w:val="0"/>
          <w:sz w:val="24"/>
          <w:szCs w:val="24"/>
          <w:lang w:val="lt-LT" w:eastAsia="lt-LT"/>
          <w14:ligatures w14:val="none"/>
        </w:rPr>
        <w:t xml:space="preserve"> iki </w:t>
      </w:r>
      <w:r w:rsidR="00814262">
        <w:rPr>
          <w:rFonts w:ascii="Times New Roman" w:hAnsi="Times New Roman" w:cs="Times New Roman"/>
          <w:i/>
          <w:kern w:val="0"/>
          <w:sz w:val="24"/>
          <w:szCs w:val="24"/>
          <w:lang w:val="lt-LT" w:eastAsia="lt-LT"/>
          <w14:ligatures w14:val="none"/>
        </w:rPr>
        <w:t xml:space="preserve">maksimalios sutarties </w:t>
      </w:r>
      <w:r w:rsidR="00FD5D01">
        <w:rPr>
          <w:rFonts w:ascii="Times New Roman" w:hAnsi="Times New Roman" w:cs="Times New Roman"/>
          <w:i/>
          <w:kern w:val="0"/>
          <w:sz w:val="24"/>
          <w:szCs w:val="24"/>
          <w:lang w:val="lt-LT" w:eastAsia="lt-LT"/>
          <w14:ligatures w14:val="none"/>
        </w:rPr>
        <w:t xml:space="preserve">kainos (maksimalios </w:t>
      </w:r>
      <w:r w:rsidR="00C23870">
        <w:rPr>
          <w:rFonts w:ascii="Times New Roman" w:hAnsi="Times New Roman" w:cs="Times New Roman"/>
          <w:i/>
          <w:kern w:val="0"/>
          <w:sz w:val="24"/>
          <w:szCs w:val="24"/>
          <w:lang w:val="lt-LT" w:eastAsia="lt-LT"/>
          <w14:ligatures w14:val="none"/>
        </w:rPr>
        <w:t>p</w:t>
      </w:r>
      <w:r w:rsidR="00FD5D01">
        <w:rPr>
          <w:rFonts w:ascii="Times New Roman" w:hAnsi="Times New Roman" w:cs="Times New Roman"/>
          <w:i/>
          <w:kern w:val="0"/>
          <w:sz w:val="24"/>
          <w:szCs w:val="24"/>
          <w:lang w:val="lt-LT" w:eastAsia="lt-LT"/>
          <w14:ligatures w14:val="none"/>
        </w:rPr>
        <w:t>aslaugų pirkimui skirtos lėšų sumos) – 600 000,00 Eur be PVM</w:t>
      </w:r>
      <w:r w:rsidRPr="009E3D13">
        <w:rPr>
          <w:rFonts w:ascii="Times New Roman" w:hAnsi="Times New Roman" w:cs="Times New Roman"/>
          <w:i/>
          <w:kern w:val="0"/>
          <w:sz w:val="24"/>
          <w:szCs w:val="24"/>
          <w:lang w:val="lt-LT" w:eastAsia="lt-LT"/>
          <w14:ligatures w14:val="none"/>
        </w:rPr>
        <w:t>.</w:t>
      </w:r>
    </w:p>
    <w:p w14:paraId="13F07087" w14:textId="77777777" w:rsidR="009E3D13" w:rsidRPr="009E3D13" w:rsidRDefault="009E3D13" w:rsidP="009E3D13">
      <w:pPr>
        <w:spacing w:after="0" w:line="240" w:lineRule="auto"/>
        <w:jc w:val="both"/>
        <w:rPr>
          <w:rFonts w:ascii="Times New Roman" w:hAnsi="Times New Roman" w:cs="Times New Roman"/>
          <w:i/>
          <w:kern w:val="0"/>
          <w:sz w:val="24"/>
          <w:szCs w:val="24"/>
          <w:lang w:val="lt-LT" w:eastAsia="lt-LT"/>
          <w14:ligatures w14:val="none"/>
        </w:rPr>
      </w:pPr>
      <w:r w:rsidRPr="009E3D13">
        <w:rPr>
          <w:rFonts w:ascii="Times New Roman" w:hAnsi="Times New Roman" w:cs="Times New Roman"/>
          <w:i/>
          <w:kern w:val="0"/>
          <w:sz w:val="24"/>
          <w:szCs w:val="24"/>
          <w:lang w:val="lt-LT" w:eastAsia="lt-LT"/>
          <w14:ligatures w14:val="none"/>
        </w:rPr>
        <w:t xml:space="preserve">** Pasiūlymo kaina Eur be PVM yra skirta tik pasiūlymams įvertinti ir laimėtojui nustatyti. </w:t>
      </w:r>
    </w:p>
    <w:p w14:paraId="6A3E7D7E" w14:textId="54A0B933" w:rsidR="009E3D13" w:rsidRPr="009E3D13" w:rsidRDefault="009E3D13" w:rsidP="0078420D">
      <w:pPr>
        <w:spacing w:after="0" w:line="240" w:lineRule="auto"/>
        <w:ind w:right="-421"/>
        <w:jc w:val="both"/>
        <w:rPr>
          <w:rFonts w:ascii="Times New Roman" w:hAnsi="Times New Roman" w:cs="Times New Roman"/>
          <w:kern w:val="0"/>
          <w:sz w:val="24"/>
          <w:szCs w:val="24"/>
          <w:lang w:val="lt-LT"/>
          <w14:ligatures w14:val="none"/>
        </w:rPr>
      </w:pPr>
      <w:r w:rsidRPr="00BA7CB9">
        <w:rPr>
          <w:rFonts w:ascii="Times New Roman" w:hAnsi="Times New Roman" w:cs="Times New Roman"/>
          <w:i/>
          <w:kern w:val="0"/>
          <w:sz w:val="24"/>
          <w:szCs w:val="24"/>
          <w:lang w:val="lt-LT" w:eastAsia="lt-LT"/>
          <w14:ligatures w14:val="none"/>
        </w:rPr>
        <w:t>***</w:t>
      </w:r>
      <w:r w:rsidRPr="009E3D13">
        <w:rPr>
          <w:kern w:val="0"/>
          <w:sz w:val="24"/>
          <w:szCs w:val="24"/>
          <w:lang w:val="lt-LT"/>
          <w14:ligatures w14:val="none"/>
        </w:rPr>
        <w:t xml:space="preserve"> </w:t>
      </w:r>
      <w:r w:rsidRPr="00BA7CB9">
        <w:rPr>
          <w:rFonts w:ascii="Times New Roman" w:hAnsi="Times New Roman" w:cs="Times New Roman"/>
          <w:i/>
          <w:kern w:val="0"/>
          <w:sz w:val="24"/>
          <w:szCs w:val="24"/>
          <w:lang w:val="lt-LT" w:eastAsia="lt-LT"/>
          <w14:ligatures w14:val="none"/>
        </w:rPr>
        <w:t>Komisinio mokes</w:t>
      </w:r>
      <w:r w:rsidRPr="009E3D13">
        <w:rPr>
          <w:rFonts w:ascii="Times New Roman" w:hAnsi="Times New Roman" w:cs="Times New Roman"/>
          <w:i/>
          <w:kern w:val="0"/>
          <w:sz w:val="24"/>
          <w:szCs w:val="24"/>
          <w:lang w:val="lt-LT" w:eastAsia="lt-LT"/>
          <w14:ligatures w14:val="none"/>
        </w:rPr>
        <w:t xml:space="preserve">čio dydis (procentais) </w:t>
      </w:r>
      <w:r w:rsidRPr="00BA7CB9">
        <w:rPr>
          <w:rFonts w:ascii="Times New Roman" w:hAnsi="Times New Roman" w:cs="Times New Roman"/>
          <w:i/>
          <w:kern w:val="0"/>
          <w:sz w:val="24"/>
          <w:szCs w:val="24"/>
          <w:lang w:val="lt-LT" w:eastAsia="lt-LT"/>
          <w14:ligatures w14:val="none"/>
        </w:rPr>
        <w:t xml:space="preserve">nurodomas su </w:t>
      </w:r>
      <w:r w:rsidRPr="00224AA5">
        <w:rPr>
          <w:rFonts w:ascii="Times New Roman" w:hAnsi="Times New Roman" w:cs="Times New Roman"/>
          <w:b/>
          <w:i/>
          <w:kern w:val="0"/>
          <w:sz w:val="24"/>
          <w:szCs w:val="24"/>
          <w:lang w:val="lt-LT" w:eastAsia="lt-LT"/>
          <w14:ligatures w14:val="none"/>
        </w:rPr>
        <w:t>ne mažiau kaip trimis skaičiais po kablelio</w:t>
      </w:r>
      <w:r w:rsidRPr="00BA7CB9">
        <w:rPr>
          <w:rFonts w:ascii="Times New Roman" w:hAnsi="Times New Roman" w:cs="Times New Roman"/>
          <w:i/>
          <w:kern w:val="0"/>
          <w:sz w:val="24"/>
          <w:szCs w:val="24"/>
          <w:lang w:val="lt-LT" w:eastAsia="lt-LT"/>
          <w14:ligatures w14:val="none"/>
        </w:rPr>
        <w:t>.</w:t>
      </w:r>
      <w:r w:rsidR="006C76BD" w:rsidRPr="00BA7CB9">
        <w:rPr>
          <w:rFonts w:ascii="Times New Roman" w:hAnsi="Times New Roman" w:cs="Times New Roman"/>
          <w:i/>
          <w:kern w:val="0"/>
          <w:sz w:val="24"/>
          <w:szCs w:val="24"/>
          <w:lang w:val="lt-LT" w:eastAsia="lt-LT"/>
          <w14:ligatures w14:val="none"/>
        </w:rPr>
        <w:t xml:space="preserve"> </w:t>
      </w:r>
      <w:r w:rsidR="00D8702E" w:rsidRPr="00742898">
        <w:rPr>
          <w:rFonts w:ascii="Times New Roman" w:hAnsi="Times New Roman" w:cs="Times New Roman"/>
          <w:b/>
          <w:bCs/>
          <w:kern w:val="0"/>
          <w:sz w:val="24"/>
          <w:szCs w:val="24"/>
          <w:lang w:val="lt-LT"/>
          <w14:ligatures w14:val="none"/>
        </w:rPr>
        <w:t>Maksimalus tiekėjo siūlomas komisinis mokestis negali būti didesnis nei 0,6</w:t>
      </w:r>
      <w:r w:rsidR="00FE7B6E" w:rsidRPr="00742898">
        <w:rPr>
          <w:rFonts w:ascii="Times New Roman" w:hAnsi="Times New Roman" w:cs="Times New Roman"/>
          <w:b/>
          <w:bCs/>
          <w:kern w:val="0"/>
          <w:sz w:val="24"/>
          <w:szCs w:val="24"/>
          <w:lang w:val="lt-LT"/>
          <w14:ligatures w14:val="none"/>
        </w:rPr>
        <w:t>2</w:t>
      </w:r>
      <w:r w:rsidR="00D8702E" w:rsidRPr="00742898">
        <w:rPr>
          <w:rFonts w:ascii="Times New Roman" w:hAnsi="Times New Roman" w:cs="Times New Roman"/>
          <w:b/>
          <w:bCs/>
          <w:kern w:val="0"/>
          <w:sz w:val="24"/>
          <w:szCs w:val="24"/>
          <w:lang w:val="lt-LT"/>
          <w14:ligatures w14:val="none"/>
        </w:rPr>
        <w:t>5</w:t>
      </w:r>
      <w:r w:rsidR="00D308F6">
        <w:rPr>
          <w:rFonts w:ascii="Times New Roman" w:hAnsi="Times New Roman" w:cs="Times New Roman"/>
          <w:b/>
          <w:bCs/>
          <w:kern w:val="0"/>
          <w:sz w:val="24"/>
          <w:szCs w:val="24"/>
          <w:lang w:val="lt-LT"/>
          <w14:ligatures w14:val="none"/>
        </w:rPr>
        <w:t>%</w:t>
      </w:r>
      <w:r w:rsidR="00D8702E" w:rsidRPr="00742898">
        <w:rPr>
          <w:rFonts w:ascii="Times New Roman" w:hAnsi="Times New Roman" w:cs="Times New Roman"/>
          <w:b/>
          <w:bCs/>
          <w:kern w:val="0"/>
          <w:sz w:val="24"/>
          <w:szCs w:val="24"/>
          <w:lang w:val="lt-LT"/>
          <w14:ligatures w14:val="none"/>
        </w:rPr>
        <w:t>.</w:t>
      </w:r>
    </w:p>
    <w:p w14:paraId="31DE4BB1" w14:textId="59194F2D" w:rsidR="00D14467" w:rsidRPr="00CD1E70" w:rsidRDefault="00990725" w:rsidP="00F74C6C">
      <w:pPr>
        <w:spacing w:after="0"/>
        <w:ind w:right="-563"/>
        <w:jc w:val="both"/>
        <w:rPr>
          <w:rFonts w:ascii="Times New Roman" w:eastAsia="Calibri" w:hAnsi="Times New Roman" w:cs="Times New Roman"/>
          <w:kern w:val="0"/>
          <w:sz w:val="24"/>
          <w:szCs w:val="24"/>
          <w:lang w:val="lt-LT"/>
          <w14:ligatures w14:val="none"/>
        </w:rPr>
      </w:pPr>
      <w:r w:rsidRPr="00595C4E">
        <w:rPr>
          <w:rFonts w:ascii="Times New Roman" w:eastAsia="Calibri" w:hAnsi="Times New Roman" w:cs="Times New Roman"/>
          <w:kern w:val="0"/>
          <w:sz w:val="24"/>
          <w:szCs w:val="24"/>
          <w:lang w:val="lt-LT"/>
          <w14:ligatures w14:val="none"/>
        </w:rPr>
        <w:t>Į komisinį mokestį t</w:t>
      </w:r>
      <w:r w:rsidR="00481F7A" w:rsidRPr="00595C4E">
        <w:rPr>
          <w:rFonts w:ascii="Times New Roman" w:eastAsia="Calibri" w:hAnsi="Times New Roman" w:cs="Times New Roman"/>
          <w:kern w:val="0"/>
          <w:sz w:val="24"/>
          <w:szCs w:val="24"/>
          <w:lang w:val="lt-LT"/>
          <w14:ligatures w14:val="none"/>
        </w:rPr>
        <w:t>i</w:t>
      </w:r>
      <w:r w:rsidR="005079FD" w:rsidRPr="00595C4E">
        <w:rPr>
          <w:rFonts w:ascii="Times New Roman" w:eastAsia="Calibri" w:hAnsi="Times New Roman" w:cs="Times New Roman"/>
          <w:kern w:val="0"/>
          <w:sz w:val="24"/>
          <w:szCs w:val="24"/>
          <w:lang w:val="lt-LT"/>
          <w14:ligatures w14:val="none"/>
        </w:rPr>
        <w:t>e</w:t>
      </w:r>
      <w:r w:rsidRPr="00595C4E">
        <w:rPr>
          <w:rFonts w:ascii="Times New Roman" w:eastAsia="Calibri" w:hAnsi="Times New Roman" w:cs="Times New Roman"/>
          <w:kern w:val="0"/>
          <w:sz w:val="24"/>
          <w:szCs w:val="24"/>
          <w:lang w:val="lt-LT"/>
          <w14:ligatures w14:val="none"/>
        </w:rPr>
        <w:t xml:space="preserve">kėjas turi įskaičiuoti </w:t>
      </w:r>
      <w:r w:rsidR="00D14467" w:rsidRPr="00CD1E70">
        <w:rPr>
          <w:rFonts w:ascii="Times New Roman" w:eastAsia="Calibri" w:hAnsi="Times New Roman" w:cs="Times New Roman"/>
          <w:kern w:val="0"/>
          <w:sz w:val="24"/>
          <w:szCs w:val="24"/>
          <w:lang w:val="lt-LT"/>
          <w14:ligatures w14:val="none"/>
        </w:rPr>
        <w:t xml:space="preserve">įrangos </w:t>
      </w:r>
      <w:r w:rsidR="00D14467" w:rsidRPr="00A450D1">
        <w:rPr>
          <w:rFonts w:ascii="Times New Roman" w:eastAsia="Calibri" w:hAnsi="Times New Roman" w:cs="Times New Roman"/>
          <w:kern w:val="0"/>
          <w:sz w:val="24"/>
          <w:szCs w:val="24"/>
          <w:lang w:val="lt-LT"/>
          <w14:ligatures w14:val="none"/>
        </w:rPr>
        <w:t>pareng</w:t>
      </w:r>
      <w:r w:rsidR="00D14467">
        <w:rPr>
          <w:rFonts w:ascii="Times New Roman" w:eastAsia="Calibri" w:hAnsi="Times New Roman" w:cs="Times New Roman"/>
          <w:kern w:val="0"/>
          <w:sz w:val="24"/>
          <w:szCs w:val="24"/>
          <w:lang w:val="lt-LT"/>
          <w14:ligatures w14:val="none"/>
        </w:rPr>
        <w:t xml:space="preserve">imą </w:t>
      </w:r>
      <w:r w:rsidR="00D14467" w:rsidRPr="00A450D1">
        <w:rPr>
          <w:rFonts w:ascii="Times New Roman" w:eastAsia="Calibri" w:hAnsi="Times New Roman" w:cs="Times New Roman"/>
          <w:kern w:val="0"/>
          <w:sz w:val="24"/>
          <w:szCs w:val="24"/>
          <w:lang w:val="lt-LT"/>
          <w14:ligatures w14:val="none"/>
        </w:rPr>
        <w:t>darbui (pristaty</w:t>
      </w:r>
      <w:r w:rsidR="00D14467">
        <w:rPr>
          <w:rFonts w:ascii="Times New Roman" w:eastAsia="Calibri" w:hAnsi="Times New Roman" w:cs="Times New Roman"/>
          <w:kern w:val="0"/>
          <w:sz w:val="24"/>
          <w:szCs w:val="24"/>
          <w:lang w:val="lt-LT"/>
          <w14:ligatures w14:val="none"/>
        </w:rPr>
        <w:t>mą,</w:t>
      </w:r>
      <w:r w:rsidR="00D14467" w:rsidRPr="00A450D1">
        <w:rPr>
          <w:rFonts w:ascii="Times New Roman" w:eastAsia="Calibri" w:hAnsi="Times New Roman" w:cs="Times New Roman"/>
          <w:kern w:val="0"/>
          <w:sz w:val="24"/>
          <w:szCs w:val="24"/>
          <w:lang w:val="lt-LT"/>
          <w14:ligatures w14:val="none"/>
        </w:rPr>
        <w:t xml:space="preserve"> sumont</w:t>
      </w:r>
      <w:r w:rsidR="00D14467">
        <w:rPr>
          <w:rFonts w:ascii="Times New Roman" w:eastAsia="Calibri" w:hAnsi="Times New Roman" w:cs="Times New Roman"/>
          <w:kern w:val="0"/>
          <w:sz w:val="24"/>
          <w:szCs w:val="24"/>
          <w:lang w:val="lt-LT"/>
          <w14:ligatures w14:val="none"/>
        </w:rPr>
        <w:t>avimą</w:t>
      </w:r>
      <w:r w:rsidR="00D14467" w:rsidRPr="00A450D1">
        <w:rPr>
          <w:rFonts w:ascii="Times New Roman" w:eastAsia="Calibri" w:hAnsi="Times New Roman" w:cs="Times New Roman"/>
          <w:kern w:val="0"/>
          <w:sz w:val="24"/>
          <w:szCs w:val="24"/>
          <w:lang w:val="lt-LT"/>
          <w14:ligatures w14:val="none"/>
        </w:rPr>
        <w:t>, įdieg</w:t>
      </w:r>
      <w:r w:rsidR="00D14467">
        <w:rPr>
          <w:rFonts w:ascii="Times New Roman" w:eastAsia="Calibri" w:hAnsi="Times New Roman" w:cs="Times New Roman"/>
          <w:kern w:val="0"/>
          <w:sz w:val="24"/>
          <w:szCs w:val="24"/>
          <w:lang w:val="lt-LT"/>
          <w14:ligatures w14:val="none"/>
        </w:rPr>
        <w:t>imą</w:t>
      </w:r>
      <w:r w:rsidR="00D14467" w:rsidRPr="00A450D1">
        <w:rPr>
          <w:rFonts w:ascii="Times New Roman" w:eastAsia="Calibri" w:hAnsi="Times New Roman" w:cs="Times New Roman"/>
          <w:kern w:val="0"/>
          <w:sz w:val="24"/>
          <w:szCs w:val="24"/>
          <w:lang w:val="lt-LT"/>
          <w14:ligatures w14:val="none"/>
        </w:rPr>
        <w:t>, sukonfigūr</w:t>
      </w:r>
      <w:r w:rsidR="00D14467">
        <w:rPr>
          <w:rFonts w:ascii="Times New Roman" w:eastAsia="Calibri" w:hAnsi="Times New Roman" w:cs="Times New Roman"/>
          <w:kern w:val="0"/>
          <w:sz w:val="24"/>
          <w:szCs w:val="24"/>
          <w:lang w:val="lt-LT"/>
          <w14:ligatures w14:val="none"/>
        </w:rPr>
        <w:t>avimą</w:t>
      </w:r>
      <w:r w:rsidR="00D14467" w:rsidRPr="00A450D1">
        <w:rPr>
          <w:rFonts w:ascii="Times New Roman" w:eastAsia="Calibri" w:hAnsi="Times New Roman" w:cs="Times New Roman"/>
          <w:kern w:val="0"/>
          <w:sz w:val="24"/>
          <w:szCs w:val="24"/>
          <w:lang w:val="lt-LT"/>
          <w14:ligatures w14:val="none"/>
        </w:rPr>
        <w:t xml:space="preserve"> ir susi</w:t>
      </w:r>
      <w:r w:rsidR="00D14467">
        <w:rPr>
          <w:rFonts w:ascii="Times New Roman" w:eastAsia="Calibri" w:hAnsi="Times New Roman" w:cs="Times New Roman"/>
          <w:kern w:val="0"/>
          <w:sz w:val="24"/>
          <w:szCs w:val="24"/>
          <w:lang w:val="lt-LT"/>
          <w14:ligatures w14:val="none"/>
        </w:rPr>
        <w:t>ejimą</w:t>
      </w:r>
      <w:r w:rsidR="00D14467" w:rsidRPr="00A450D1">
        <w:rPr>
          <w:rFonts w:ascii="Times New Roman" w:eastAsia="Calibri" w:hAnsi="Times New Roman" w:cs="Times New Roman"/>
          <w:kern w:val="0"/>
          <w:sz w:val="24"/>
          <w:szCs w:val="24"/>
          <w:lang w:val="lt-LT"/>
          <w14:ligatures w14:val="none"/>
        </w:rPr>
        <w:t xml:space="preserve"> su perkančiosios organizacijos turima </w:t>
      </w:r>
      <w:r w:rsidR="00D14467" w:rsidRPr="00792B89">
        <w:rPr>
          <w:rFonts w:ascii="Times New Roman" w:eastAsia="Calibri" w:hAnsi="Times New Roman" w:cs="Times New Roman"/>
          <w:kern w:val="0"/>
          <w:sz w:val="24"/>
          <w:szCs w:val="24"/>
          <w:lang w:val="lt-LT"/>
          <w14:ligatures w14:val="none"/>
        </w:rPr>
        <w:t xml:space="preserve">programine bei technine įranga), priežiūrą </w:t>
      </w:r>
      <w:r w:rsidR="00D14467">
        <w:rPr>
          <w:rFonts w:ascii="Times New Roman" w:eastAsia="Calibri" w:hAnsi="Times New Roman" w:cs="Times New Roman"/>
          <w:kern w:val="0"/>
          <w:sz w:val="24"/>
          <w:szCs w:val="24"/>
          <w:lang w:val="lt-LT"/>
          <w14:ligatures w14:val="none"/>
        </w:rPr>
        <w:t>bei</w:t>
      </w:r>
      <w:r w:rsidR="00D14467" w:rsidRPr="00792B89">
        <w:rPr>
          <w:rFonts w:ascii="Times New Roman" w:eastAsia="Calibri" w:hAnsi="Times New Roman" w:cs="Times New Roman"/>
          <w:kern w:val="0"/>
          <w:sz w:val="24"/>
          <w:szCs w:val="24"/>
          <w:lang w:val="lt-LT"/>
          <w14:ligatures w14:val="none"/>
        </w:rPr>
        <w:t xml:space="preserve"> </w:t>
      </w:r>
      <w:r w:rsidR="00D14467" w:rsidRPr="00183814">
        <w:rPr>
          <w:rFonts w:ascii="Times New Roman" w:eastAsia="Calibri" w:hAnsi="Times New Roman" w:cs="Times New Roman"/>
          <w:kern w:val="0"/>
          <w:sz w:val="24"/>
          <w:szCs w:val="24"/>
          <w:lang w:val="lt-LT"/>
          <w14:ligatures w14:val="none"/>
        </w:rPr>
        <w:t xml:space="preserve">remontą </w:t>
      </w:r>
      <w:r w:rsidR="00D14467" w:rsidRPr="00183814">
        <w:rPr>
          <w:rFonts w:ascii="Times New Roman" w:eastAsia="Calibri" w:hAnsi="Times New Roman" w:cs="Times New Roman"/>
          <w:sz w:val="24"/>
          <w:szCs w:val="24"/>
          <w:lang w:val="lt-LT"/>
        </w:rPr>
        <w:t xml:space="preserve">(įskaitant </w:t>
      </w:r>
      <w:r w:rsidR="00D14467" w:rsidRPr="00805076">
        <w:rPr>
          <w:rFonts w:ascii="Times New Roman" w:eastAsia="Calibri" w:hAnsi="Times New Roman" w:cs="Times New Roman"/>
          <w:sz w:val="24"/>
          <w:szCs w:val="24"/>
          <w:lang w:val="lt-LT"/>
        </w:rPr>
        <w:t xml:space="preserve">techninės specifikacijos 4.3.4 p. nurodyto šiuo </w:t>
      </w:r>
      <w:r w:rsidR="00D14467" w:rsidRPr="004B66F6">
        <w:rPr>
          <w:rFonts w:ascii="Times New Roman" w:eastAsia="Calibri" w:hAnsi="Times New Roman" w:cs="Times New Roman"/>
          <w:sz w:val="24"/>
          <w:szCs w:val="24"/>
          <w:lang w:val="lt-LT"/>
        </w:rPr>
        <w:t xml:space="preserve">metu </w:t>
      </w:r>
      <w:r w:rsidR="00BD31C9">
        <w:rPr>
          <w:rFonts w:ascii="Times New Roman" w:eastAsia="Calibri" w:hAnsi="Times New Roman" w:cs="Times New Roman"/>
          <w:sz w:val="24"/>
          <w:szCs w:val="24"/>
          <w:lang w:val="lt-LT"/>
        </w:rPr>
        <w:lastRenderedPageBreak/>
        <w:t>p</w:t>
      </w:r>
      <w:r w:rsidR="00D14467" w:rsidRPr="004B66F6">
        <w:rPr>
          <w:rFonts w:ascii="Times New Roman" w:eastAsia="Calibri" w:hAnsi="Times New Roman" w:cs="Times New Roman"/>
          <w:sz w:val="24"/>
          <w:szCs w:val="24"/>
          <w:lang w:val="lt-LT"/>
        </w:rPr>
        <w:t>erkančiosios organizacijos saugos modulius prižiūrinčio tiekėjo konfigūracijos darbus su EKS)</w:t>
      </w:r>
      <w:r w:rsidR="00212AED" w:rsidRPr="004B66F6">
        <w:rPr>
          <w:rFonts w:ascii="Times New Roman" w:eastAsia="Calibri" w:hAnsi="Times New Roman" w:cs="Times New Roman"/>
          <w:kern w:val="0"/>
          <w:sz w:val="24"/>
          <w:szCs w:val="24"/>
          <w:lang w:val="lt-LT"/>
          <w14:ligatures w14:val="none"/>
        </w:rPr>
        <w:t xml:space="preserve"> bei visas kitas išlaidas ir mokesčius.</w:t>
      </w:r>
    </w:p>
    <w:p w14:paraId="7C44E703" w14:textId="5D1D5403" w:rsidR="009E3D13" w:rsidRPr="009E3D13" w:rsidRDefault="009E3D13" w:rsidP="00F74C6C">
      <w:pPr>
        <w:suppressAutoHyphens/>
        <w:spacing w:after="0" w:line="240" w:lineRule="auto"/>
        <w:ind w:right="-563" w:firstLine="786"/>
        <w:jc w:val="both"/>
        <w:rPr>
          <w:rFonts w:ascii="Times New Roman" w:hAnsi="Times New Roman" w:cs="Times New Roman"/>
          <w:kern w:val="0"/>
          <w:sz w:val="24"/>
          <w:szCs w:val="24"/>
          <w:lang w:val="lt-LT"/>
          <w14:ligatures w14:val="none"/>
        </w:rPr>
      </w:pPr>
      <w:r w:rsidRPr="009E3D13">
        <w:rPr>
          <w:rFonts w:ascii="Times New Roman" w:hAnsi="Times New Roman" w:cs="Times New Roman"/>
          <w:kern w:val="0"/>
          <w:sz w:val="24"/>
          <w:szCs w:val="24"/>
          <w:lang w:val="lt-LT"/>
          <w14:ligatures w14:val="none"/>
        </w:rPr>
        <w:t>Vadovaujantis LR Pridėtinės vertės mokesčio įstatymo 28 straipsniu, pasiūlyme nurodytos paslaugos pridėtinės vertės mokesčiu neapmokestinamos.</w:t>
      </w:r>
    </w:p>
    <w:p w14:paraId="15A0E1D9" w14:textId="77777777" w:rsidR="00E01FF4" w:rsidRDefault="00E01FF4" w:rsidP="00E01FF4">
      <w:pPr>
        <w:pBdr>
          <w:top w:val="none" w:sz="0" w:space="0" w:color="000000"/>
          <w:left w:val="none" w:sz="0" w:space="0" w:color="000000"/>
          <w:bottom w:val="none" w:sz="0" w:space="0" w:color="000000"/>
          <w:right w:val="none" w:sz="0" w:space="0" w:color="000000"/>
        </w:pBdr>
        <w:suppressAutoHyphens/>
        <w:spacing w:after="0" w:line="240" w:lineRule="auto"/>
        <w:ind w:right="-197"/>
        <w:contextualSpacing/>
        <w:jc w:val="center"/>
        <w:rPr>
          <w:rFonts w:ascii="Times New Roman" w:eastAsia="Liberation Sans" w:hAnsi="Times New Roman" w:cs="Times New Roman"/>
          <w:bCs/>
          <w:iCs/>
          <w:kern w:val="0"/>
          <w:sz w:val="24"/>
          <w:szCs w:val="24"/>
          <w:lang w:val="lt-LT" w:eastAsia="zh-CN"/>
          <w14:ligatures w14:val="none"/>
        </w:rPr>
      </w:pPr>
    </w:p>
    <w:p w14:paraId="4988781F"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r w:rsidRPr="00142ABF">
        <w:rPr>
          <w:rFonts w:ascii="Times New Roman" w:eastAsia="Helvetica Neue UltraLight" w:hAnsi="Times New Roman" w:cs="Times New Roman"/>
          <w:b/>
          <w:kern w:val="0"/>
          <w:sz w:val="24"/>
          <w:szCs w:val="24"/>
          <w:lang w:val="lt-LT" w:eastAsia="zh-CN"/>
          <w14:ligatures w14:val="none"/>
        </w:rPr>
        <w:t>3. Informacija apie kitus ūkio subjektus, kurių pajėgumais (kvalifikacija) tiekėjas remiasi</w:t>
      </w:r>
    </w:p>
    <w:p w14:paraId="13750EDD" w14:textId="093801BD" w:rsidR="00142ABF" w:rsidRPr="00142ABF" w:rsidRDefault="00142ABF" w:rsidP="00F74C6C">
      <w:pPr>
        <w:pBdr>
          <w:top w:val="none" w:sz="0" w:space="0" w:color="000000"/>
          <w:left w:val="none" w:sz="0" w:space="0" w:color="000000"/>
          <w:bottom w:val="none" w:sz="0" w:space="0" w:color="000000"/>
          <w:right w:val="none" w:sz="0" w:space="0" w:color="000000"/>
        </w:pBdr>
        <w:suppressAutoHyphens/>
        <w:spacing w:after="0" w:line="240" w:lineRule="auto"/>
        <w:ind w:right="-563" w:firstLine="567"/>
        <w:jc w:val="both"/>
        <w:rPr>
          <w:rFonts w:ascii="Times New Roman" w:eastAsia="Helvetica Neue UltraLight" w:hAnsi="Times New Roman" w:cs="Times New Roman"/>
          <w:kern w:val="0"/>
          <w:sz w:val="24"/>
          <w:szCs w:val="24"/>
          <w:lang w:val="lt-LT" w:eastAsia="zh-CN"/>
          <w14:ligatures w14:val="none"/>
        </w:rPr>
      </w:pPr>
      <w:r w:rsidRPr="00142ABF">
        <w:rPr>
          <w:rFonts w:ascii="Times New Roman" w:eastAsia="Helvetica Neue UltraLight" w:hAnsi="Times New Roman" w:cs="Times New Roman"/>
          <w:kern w:val="0"/>
          <w:sz w:val="24"/>
          <w:szCs w:val="24"/>
          <w:lang w:val="lt-LT" w:eastAsia="zh-CN"/>
          <w14:ligatures w14:val="none"/>
        </w:rPr>
        <w:t xml:space="preserve">Dalyvis pasiūlyme privalo </w:t>
      </w:r>
      <w:r w:rsidR="000F5175">
        <w:rPr>
          <w:rFonts w:ascii="Times New Roman" w:eastAsia="Helvetica Neue UltraLight" w:hAnsi="Times New Roman" w:cs="Times New Roman"/>
          <w:kern w:val="0"/>
          <w:sz w:val="24"/>
          <w:szCs w:val="24"/>
          <w:lang w:val="lt-LT" w:eastAsia="zh-CN"/>
          <w14:ligatures w14:val="none"/>
        </w:rPr>
        <w:t>nurodyti (</w:t>
      </w:r>
      <w:r w:rsidRPr="00142ABF">
        <w:rPr>
          <w:rFonts w:ascii="Times New Roman" w:eastAsia="Helvetica Neue UltraLight" w:hAnsi="Times New Roman" w:cs="Times New Roman"/>
          <w:kern w:val="0"/>
          <w:sz w:val="24"/>
          <w:szCs w:val="24"/>
          <w:lang w:val="lt-LT" w:eastAsia="zh-CN"/>
          <w14:ligatures w14:val="none"/>
        </w:rPr>
        <w:t>išviešinti</w:t>
      </w:r>
      <w:r w:rsidR="000F5175">
        <w:rPr>
          <w:rFonts w:ascii="Times New Roman" w:eastAsia="Helvetica Neue UltraLight" w:hAnsi="Times New Roman" w:cs="Times New Roman"/>
          <w:kern w:val="0"/>
          <w:sz w:val="24"/>
          <w:szCs w:val="24"/>
          <w:lang w:val="lt-LT" w:eastAsia="zh-CN"/>
          <w14:ligatures w14:val="none"/>
        </w:rPr>
        <w:t>)</w:t>
      </w:r>
      <w:r w:rsidRPr="00142ABF">
        <w:rPr>
          <w:rFonts w:ascii="Times New Roman" w:eastAsia="Helvetica Neue UltraLight" w:hAnsi="Times New Roman" w:cs="Times New Roman"/>
          <w:kern w:val="0"/>
          <w:sz w:val="24"/>
          <w:szCs w:val="24"/>
          <w:lang w:val="lt-LT" w:eastAsia="zh-CN"/>
          <w14:ligatures w14:val="none"/>
        </w:rPr>
        <w:t xml:space="preserve"> kitus ūkio subjektus, kurių pajėgumais (kvalifikacija) remiasi </w:t>
      </w:r>
    </w:p>
    <w:tbl>
      <w:tblPr>
        <w:tblStyle w:val="Lentelstinklelis21"/>
        <w:tblW w:w="10069" w:type="dxa"/>
        <w:tblLook w:val="04A0" w:firstRow="1" w:lastRow="0" w:firstColumn="1" w:lastColumn="0" w:noHBand="0" w:noVBand="1"/>
      </w:tblPr>
      <w:tblGrid>
        <w:gridCol w:w="578"/>
        <w:gridCol w:w="1503"/>
        <w:gridCol w:w="2723"/>
        <w:gridCol w:w="2138"/>
        <w:gridCol w:w="1616"/>
        <w:gridCol w:w="1511"/>
      </w:tblGrid>
      <w:tr w:rsidR="00142ABF" w:rsidRPr="00264F0A" w14:paraId="6AF66250" w14:textId="77777777" w:rsidTr="0010011A">
        <w:trPr>
          <w:trHeight w:val="450"/>
        </w:trPr>
        <w:tc>
          <w:tcPr>
            <w:tcW w:w="10069" w:type="dxa"/>
            <w:gridSpan w:val="6"/>
          </w:tcPr>
          <w:p w14:paraId="0CC7E059"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142ABF">
              <w:rPr>
                <w:rFonts w:ascii="Times New Roman" w:eastAsia="Helvetica Neue UltraLight" w:hAnsi="Times New Roman" w:cs="Times New Roman"/>
                <w:b/>
                <w:bCs/>
                <w:sz w:val="24"/>
                <w:szCs w:val="24"/>
                <w:lang w:eastAsia="zh-CN"/>
              </w:rPr>
              <w:t>Kai remiamasi juridinių asmenų pajėgumais</w:t>
            </w:r>
          </w:p>
        </w:tc>
      </w:tr>
      <w:tr w:rsidR="00142ABF" w:rsidRPr="00264F0A" w14:paraId="398D2CC1" w14:textId="77777777" w:rsidTr="0010011A">
        <w:tc>
          <w:tcPr>
            <w:tcW w:w="582" w:type="dxa"/>
          </w:tcPr>
          <w:p w14:paraId="092688CF"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Eil. Nr.</w:t>
            </w:r>
          </w:p>
        </w:tc>
        <w:tc>
          <w:tcPr>
            <w:tcW w:w="1114" w:type="dxa"/>
          </w:tcPr>
          <w:p w14:paraId="265B167D" w14:textId="77777777" w:rsidR="00142ABF" w:rsidRPr="00142ABF" w:rsidRDefault="00142ABF" w:rsidP="00142ABF">
            <w:pPr>
              <w:suppressAutoHyphens/>
              <w:jc w:val="center"/>
              <w:rPr>
                <w:rFonts w:ascii="Times New Roman" w:eastAsia="Helvetica Neue UltraLight" w:hAnsi="Times New Roman" w:cs="Times New Roman"/>
                <w:bCs/>
                <w:sz w:val="24"/>
                <w:szCs w:val="24"/>
                <w:lang w:eastAsia="zh-CN"/>
              </w:rPr>
            </w:pPr>
            <w:r w:rsidRPr="00142ABF">
              <w:rPr>
                <w:rFonts w:ascii="Times New Roman" w:eastAsia="Times New Roman" w:hAnsi="Times New Roman" w:cs="Times New Roman"/>
                <w:bCs/>
                <w:sz w:val="24"/>
                <w:szCs w:val="24"/>
              </w:rPr>
              <w:t>Pavadinimas, kodas ir adresas</w:t>
            </w:r>
          </w:p>
        </w:tc>
        <w:tc>
          <w:tcPr>
            <w:tcW w:w="2977" w:type="dxa"/>
          </w:tcPr>
          <w:p w14:paraId="0F7A701C"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Nuoroda į tikslų pirkimo sąlygų kvalifikacijos reikalavimą, kuriam atitikti remiamasi šio subjekto pajėgumais</w:t>
            </w:r>
          </w:p>
        </w:tc>
        <w:tc>
          <w:tcPr>
            <w:tcW w:w="2268" w:type="dxa"/>
          </w:tcPr>
          <w:p w14:paraId="672BAC93"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 xml:space="preserve">Pirkimo objekto dalies, perduodamos vykdyti subjektui, aprašymas </w:t>
            </w:r>
          </w:p>
        </w:tc>
        <w:tc>
          <w:tcPr>
            <w:tcW w:w="3128" w:type="dxa"/>
            <w:gridSpan w:val="2"/>
          </w:tcPr>
          <w:p w14:paraId="11886B68"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Įsipareigojimų dalis procentais (nuo pasiūlymo kainos Eur be PVM)</w:t>
            </w:r>
          </w:p>
        </w:tc>
      </w:tr>
      <w:tr w:rsidR="00142ABF" w:rsidRPr="00142ABF" w14:paraId="59C4F029" w14:textId="77777777" w:rsidTr="0010011A">
        <w:tc>
          <w:tcPr>
            <w:tcW w:w="582" w:type="dxa"/>
          </w:tcPr>
          <w:p w14:paraId="77FAB5E3"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1.</w:t>
            </w:r>
          </w:p>
        </w:tc>
        <w:tc>
          <w:tcPr>
            <w:tcW w:w="1114" w:type="dxa"/>
          </w:tcPr>
          <w:p w14:paraId="6820B422"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2977" w:type="dxa"/>
          </w:tcPr>
          <w:p w14:paraId="49AB6121"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2268" w:type="dxa"/>
          </w:tcPr>
          <w:p w14:paraId="4EBA1497"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3128" w:type="dxa"/>
            <w:gridSpan w:val="2"/>
          </w:tcPr>
          <w:p w14:paraId="53B4CA62"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142ABF" w:rsidRPr="00142ABF" w14:paraId="172A2004" w14:textId="77777777" w:rsidTr="0010011A">
        <w:tc>
          <w:tcPr>
            <w:tcW w:w="582" w:type="dxa"/>
          </w:tcPr>
          <w:p w14:paraId="733E3793"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2.</w:t>
            </w:r>
          </w:p>
        </w:tc>
        <w:tc>
          <w:tcPr>
            <w:tcW w:w="1114" w:type="dxa"/>
          </w:tcPr>
          <w:p w14:paraId="34E6E4B6"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2977" w:type="dxa"/>
          </w:tcPr>
          <w:p w14:paraId="18E0D996"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2268" w:type="dxa"/>
          </w:tcPr>
          <w:p w14:paraId="0507FD34"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3128" w:type="dxa"/>
            <w:gridSpan w:val="2"/>
          </w:tcPr>
          <w:p w14:paraId="1E895FBA"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142ABF" w:rsidRPr="00142ABF" w14:paraId="16DCC3F7" w14:textId="77777777" w:rsidTr="0010011A">
        <w:tc>
          <w:tcPr>
            <w:tcW w:w="582" w:type="dxa"/>
          </w:tcPr>
          <w:p w14:paraId="461AEAD5"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3.</w:t>
            </w:r>
          </w:p>
        </w:tc>
        <w:tc>
          <w:tcPr>
            <w:tcW w:w="1114" w:type="dxa"/>
          </w:tcPr>
          <w:p w14:paraId="11AFBBC2"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2977" w:type="dxa"/>
          </w:tcPr>
          <w:p w14:paraId="1DC2B4CE"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2268" w:type="dxa"/>
          </w:tcPr>
          <w:p w14:paraId="519F0692"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3128" w:type="dxa"/>
            <w:gridSpan w:val="2"/>
          </w:tcPr>
          <w:p w14:paraId="5CCBF0AB"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142ABF" w:rsidRPr="00142ABF" w14:paraId="488C2515" w14:textId="77777777" w:rsidTr="0010011A">
        <w:trPr>
          <w:trHeight w:val="497"/>
        </w:trPr>
        <w:tc>
          <w:tcPr>
            <w:tcW w:w="10069" w:type="dxa"/>
            <w:gridSpan w:val="6"/>
          </w:tcPr>
          <w:p w14:paraId="2E56872A"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142ABF">
              <w:rPr>
                <w:rFonts w:ascii="Times New Roman" w:eastAsia="Helvetica Neue UltraLight" w:hAnsi="Times New Roman" w:cs="Times New Roman"/>
                <w:b/>
                <w:bCs/>
                <w:sz w:val="24"/>
                <w:szCs w:val="24"/>
                <w:lang w:eastAsia="zh-CN"/>
              </w:rPr>
              <w:t xml:space="preserve">Kai remiamasi </w:t>
            </w:r>
            <w:r w:rsidRPr="00142ABF">
              <w:rPr>
                <w:rFonts w:ascii="Times New Roman" w:eastAsia="Helvetica Neue UltraLight" w:hAnsi="Times New Roman" w:cs="Times New Roman"/>
                <w:b/>
                <w:sz w:val="24"/>
                <w:szCs w:val="24"/>
                <w:lang w:eastAsia="zh-CN"/>
              </w:rPr>
              <w:t>fizinių asmenų (specialistų)</w:t>
            </w:r>
            <w:r w:rsidRPr="00142ABF">
              <w:rPr>
                <w:rFonts w:ascii="Times New Roman" w:eastAsia="Helvetica Neue UltraLight" w:hAnsi="Times New Roman" w:cs="Times New Roman"/>
                <w:b/>
                <w:bCs/>
                <w:i/>
                <w:iCs/>
                <w:sz w:val="24"/>
                <w:szCs w:val="24"/>
                <w:lang w:eastAsia="zh-CN"/>
              </w:rPr>
              <w:t xml:space="preserve"> </w:t>
            </w:r>
            <w:r w:rsidRPr="00142ABF">
              <w:rPr>
                <w:rFonts w:ascii="Times New Roman" w:eastAsia="Helvetica Neue UltraLight" w:hAnsi="Times New Roman" w:cs="Times New Roman"/>
                <w:b/>
                <w:bCs/>
                <w:sz w:val="24"/>
                <w:szCs w:val="24"/>
                <w:lang w:eastAsia="zh-CN"/>
              </w:rPr>
              <w:t>pajėgumais</w:t>
            </w:r>
          </w:p>
        </w:tc>
      </w:tr>
      <w:tr w:rsidR="00142ABF" w:rsidRPr="00264F0A" w14:paraId="03C78AEA" w14:textId="77777777" w:rsidTr="0010011A">
        <w:tc>
          <w:tcPr>
            <w:tcW w:w="582" w:type="dxa"/>
          </w:tcPr>
          <w:p w14:paraId="437773C4"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Eil. Nr.</w:t>
            </w:r>
          </w:p>
        </w:tc>
        <w:tc>
          <w:tcPr>
            <w:tcW w:w="1114" w:type="dxa"/>
          </w:tcPr>
          <w:p w14:paraId="58A0F793"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Vardas, pavardė</w:t>
            </w:r>
          </w:p>
        </w:tc>
        <w:tc>
          <w:tcPr>
            <w:tcW w:w="2977" w:type="dxa"/>
          </w:tcPr>
          <w:p w14:paraId="3246A648"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Nuoroda į tikslų pirkimo sąlygų kvalifikacijos reikalavimą, kuriam atitikti remiamasi kito ūkio subjekto pajėgumais</w:t>
            </w:r>
          </w:p>
        </w:tc>
        <w:tc>
          <w:tcPr>
            <w:tcW w:w="2268" w:type="dxa"/>
          </w:tcPr>
          <w:p w14:paraId="5B65F6DD"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 xml:space="preserve">Perduodamos vykdyti pirkimo objekto dalies, aprašymas </w:t>
            </w:r>
          </w:p>
        </w:tc>
        <w:tc>
          <w:tcPr>
            <w:tcW w:w="1616" w:type="dxa"/>
          </w:tcPr>
          <w:p w14:paraId="71BC6CE6"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Įsipareigojimų dalis procentais (nuo pasiūlymo kainos Eur be PVM)</w:t>
            </w:r>
          </w:p>
        </w:tc>
        <w:tc>
          <w:tcPr>
            <w:tcW w:w="1512" w:type="dxa"/>
          </w:tcPr>
          <w:p w14:paraId="64AAB3FB"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142ABF">
              <w:rPr>
                <w:rFonts w:ascii="Times New Roman" w:eastAsia="Times New Roman" w:hAnsi="Times New Roman" w:cs="Times New Roman"/>
                <w:sz w:val="24"/>
                <w:szCs w:val="24"/>
              </w:rPr>
              <w:t>Pirkimo laimėjimo ir pirkimo sutarties sudarymo atveju nurodyti specialistai bus įdarbinti tiekėjo ar jo pasitelkiamo kito ūkio subjekto</w:t>
            </w:r>
          </w:p>
        </w:tc>
      </w:tr>
      <w:tr w:rsidR="00142ABF" w:rsidRPr="00142ABF" w14:paraId="20B98CAD" w14:textId="77777777" w:rsidTr="0010011A">
        <w:tc>
          <w:tcPr>
            <w:tcW w:w="582" w:type="dxa"/>
          </w:tcPr>
          <w:p w14:paraId="1928E79C"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1.</w:t>
            </w:r>
          </w:p>
        </w:tc>
        <w:tc>
          <w:tcPr>
            <w:tcW w:w="1114" w:type="dxa"/>
          </w:tcPr>
          <w:p w14:paraId="514A12C7"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2977" w:type="dxa"/>
          </w:tcPr>
          <w:p w14:paraId="21BF4498"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2268" w:type="dxa"/>
          </w:tcPr>
          <w:p w14:paraId="41B74F10"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1616" w:type="dxa"/>
          </w:tcPr>
          <w:p w14:paraId="3060FC78"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1512" w:type="dxa"/>
          </w:tcPr>
          <w:p w14:paraId="13C25167" w14:textId="77777777" w:rsidR="00142ABF" w:rsidRPr="00142ABF" w:rsidRDefault="00142ABF" w:rsidP="00142ABF">
            <w:pPr>
              <w:jc w:val="center"/>
              <w:rPr>
                <w:rFonts w:ascii="Times New Roman" w:eastAsia="Helvetica Neue UltraLight" w:hAnsi="Times New Roman" w:cs="Times New Roman"/>
                <w:sz w:val="24"/>
                <w:szCs w:val="24"/>
                <w:lang w:eastAsia="zh-CN"/>
              </w:rPr>
            </w:pPr>
            <w:r w:rsidRPr="00142ABF">
              <w:rPr>
                <w:rFonts w:ascii="Times New Roman" w:hAnsi="Times New Roman" w:cs="Times New Roman"/>
                <w:sz w:val="24"/>
                <w:szCs w:val="24"/>
                <w:u w:val="single"/>
              </w:rPr>
              <w:t>TAIP/NE</w:t>
            </w:r>
            <w:r w:rsidRPr="00142ABF">
              <w:rPr>
                <w:rFonts w:ascii="Times New Roman" w:hAnsi="Times New Roman" w:cs="Times New Roman"/>
                <w:sz w:val="24"/>
                <w:szCs w:val="24"/>
              </w:rPr>
              <w:t xml:space="preserve"> </w:t>
            </w:r>
            <w:r w:rsidRPr="00142ABF">
              <w:rPr>
                <w:rFonts w:ascii="Times New Roman" w:hAnsi="Times New Roman" w:cs="Times New Roman"/>
                <w:i/>
                <w:sz w:val="24"/>
                <w:szCs w:val="24"/>
              </w:rPr>
              <w:t>(nereikalingą išbraukti)</w:t>
            </w:r>
          </w:p>
        </w:tc>
      </w:tr>
      <w:tr w:rsidR="00142ABF" w:rsidRPr="00142ABF" w14:paraId="506E9A7F" w14:textId="77777777" w:rsidTr="0010011A">
        <w:tc>
          <w:tcPr>
            <w:tcW w:w="582" w:type="dxa"/>
          </w:tcPr>
          <w:p w14:paraId="09567B6E"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2.</w:t>
            </w:r>
          </w:p>
        </w:tc>
        <w:tc>
          <w:tcPr>
            <w:tcW w:w="1114" w:type="dxa"/>
          </w:tcPr>
          <w:p w14:paraId="55C9CF60"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2977" w:type="dxa"/>
          </w:tcPr>
          <w:p w14:paraId="3A257A5B"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2268" w:type="dxa"/>
          </w:tcPr>
          <w:p w14:paraId="4AD3BECA"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1616" w:type="dxa"/>
          </w:tcPr>
          <w:p w14:paraId="384B1B08"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1512" w:type="dxa"/>
          </w:tcPr>
          <w:p w14:paraId="3458DEF8" w14:textId="77777777" w:rsidR="00142ABF" w:rsidRPr="00142ABF" w:rsidRDefault="00142ABF" w:rsidP="00142ABF">
            <w:pPr>
              <w:jc w:val="center"/>
              <w:rPr>
                <w:rFonts w:ascii="Times New Roman" w:hAnsi="Times New Roman" w:cs="Times New Roman"/>
                <w:sz w:val="24"/>
                <w:szCs w:val="24"/>
                <w:u w:val="single"/>
              </w:rPr>
            </w:pPr>
            <w:r w:rsidRPr="00142ABF">
              <w:rPr>
                <w:rFonts w:ascii="Times New Roman" w:hAnsi="Times New Roman" w:cs="Times New Roman"/>
                <w:sz w:val="24"/>
                <w:szCs w:val="24"/>
                <w:u w:val="single"/>
              </w:rPr>
              <w:t>TAIP/NE</w:t>
            </w:r>
            <w:r w:rsidRPr="00142ABF">
              <w:rPr>
                <w:rFonts w:ascii="Times New Roman" w:hAnsi="Times New Roman" w:cs="Times New Roman"/>
                <w:sz w:val="24"/>
                <w:szCs w:val="24"/>
              </w:rPr>
              <w:t xml:space="preserve"> </w:t>
            </w:r>
            <w:r w:rsidRPr="00142ABF">
              <w:rPr>
                <w:rFonts w:ascii="Times New Roman" w:hAnsi="Times New Roman" w:cs="Times New Roman"/>
                <w:i/>
                <w:sz w:val="24"/>
                <w:szCs w:val="24"/>
              </w:rPr>
              <w:t>(nereikalingą išbraukti)</w:t>
            </w:r>
          </w:p>
        </w:tc>
      </w:tr>
      <w:tr w:rsidR="00142ABF" w:rsidRPr="00142ABF" w14:paraId="5F9E22BE" w14:textId="77777777" w:rsidTr="0010011A">
        <w:tc>
          <w:tcPr>
            <w:tcW w:w="582" w:type="dxa"/>
          </w:tcPr>
          <w:p w14:paraId="3E29E223"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3.</w:t>
            </w:r>
          </w:p>
        </w:tc>
        <w:tc>
          <w:tcPr>
            <w:tcW w:w="1114" w:type="dxa"/>
          </w:tcPr>
          <w:p w14:paraId="67D5370C"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2977" w:type="dxa"/>
          </w:tcPr>
          <w:p w14:paraId="79ADBB7F"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2268" w:type="dxa"/>
          </w:tcPr>
          <w:p w14:paraId="18FEE5CF"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1616" w:type="dxa"/>
          </w:tcPr>
          <w:p w14:paraId="05C2F49E"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1512" w:type="dxa"/>
          </w:tcPr>
          <w:p w14:paraId="232F10A4" w14:textId="77777777" w:rsidR="00142ABF" w:rsidRPr="00142ABF" w:rsidRDefault="00142ABF" w:rsidP="00142ABF">
            <w:pPr>
              <w:jc w:val="center"/>
              <w:rPr>
                <w:rFonts w:ascii="Times New Roman" w:hAnsi="Times New Roman" w:cs="Times New Roman"/>
                <w:sz w:val="24"/>
                <w:szCs w:val="24"/>
                <w:u w:val="single"/>
              </w:rPr>
            </w:pPr>
            <w:r w:rsidRPr="00142ABF">
              <w:rPr>
                <w:rFonts w:ascii="Times New Roman" w:hAnsi="Times New Roman" w:cs="Times New Roman"/>
                <w:sz w:val="24"/>
                <w:szCs w:val="24"/>
                <w:u w:val="single"/>
              </w:rPr>
              <w:t>TAIP/NE</w:t>
            </w:r>
            <w:r w:rsidRPr="00142ABF">
              <w:rPr>
                <w:rFonts w:ascii="Times New Roman" w:hAnsi="Times New Roman" w:cs="Times New Roman"/>
                <w:sz w:val="24"/>
                <w:szCs w:val="24"/>
              </w:rPr>
              <w:t xml:space="preserve"> </w:t>
            </w:r>
            <w:r w:rsidRPr="00142ABF">
              <w:rPr>
                <w:rFonts w:ascii="Times New Roman" w:hAnsi="Times New Roman" w:cs="Times New Roman"/>
                <w:i/>
                <w:sz w:val="24"/>
                <w:szCs w:val="24"/>
              </w:rPr>
              <w:t>(nereikalingą išbraukti)</w:t>
            </w:r>
          </w:p>
        </w:tc>
      </w:tr>
    </w:tbl>
    <w:p w14:paraId="50A7B195" w14:textId="77777777" w:rsidR="00142ABF" w:rsidRPr="00142ABF" w:rsidRDefault="00142ABF" w:rsidP="00142ABF">
      <w:pPr>
        <w:widowControl w:val="0"/>
        <w:spacing w:after="0" w:line="240" w:lineRule="auto"/>
        <w:jc w:val="both"/>
        <w:rPr>
          <w:rFonts w:ascii="Times New Roman" w:eastAsia="Times New Roman" w:hAnsi="Times New Roman" w:cs="Times New Roman"/>
          <w:kern w:val="0"/>
          <w:sz w:val="24"/>
          <w:szCs w:val="24"/>
          <w:lang w:val="lt-LT"/>
          <w14:ligatures w14:val="none"/>
        </w:rPr>
      </w:pPr>
    </w:p>
    <w:p w14:paraId="4C5483CF" w14:textId="5D68958F"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kern w:val="0"/>
          <w:sz w:val="24"/>
          <w:szCs w:val="24"/>
          <w:lang w:val="lt-LT" w:eastAsia="zh-CN"/>
          <w14:ligatures w14:val="none"/>
        </w:rPr>
      </w:pPr>
      <w:r w:rsidRPr="00142ABF">
        <w:rPr>
          <w:rFonts w:ascii="Times New Roman" w:eastAsia="Helvetica Neue UltraLight" w:hAnsi="Times New Roman" w:cs="Times New Roman"/>
          <w:b/>
          <w:kern w:val="0"/>
          <w:sz w:val="24"/>
          <w:szCs w:val="24"/>
          <w:lang w:val="lt-LT" w:eastAsia="zh-CN"/>
          <w14:ligatures w14:val="none"/>
        </w:rPr>
        <w:t xml:space="preserve">4. </w:t>
      </w:r>
      <w:r w:rsidR="008A54AF" w:rsidRPr="008A54AF">
        <w:rPr>
          <w:rFonts w:ascii="Times New Roman" w:eastAsia="Calibri" w:hAnsi="Times New Roman" w:cs="Times New Roman"/>
          <w:b/>
          <w:sz w:val="24"/>
          <w:szCs w:val="24"/>
          <w:lang w:val="lt-LT" w:eastAsia="zh-CN"/>
        </w:rPr>
        <w:t>Informacija apie subtiekėjus, kuriems bus perduodama vykdyti pirkimo sutarties dalis, tačiau kurio pajėgumais (kvalifikacija) tiekėjas nesirems</w:t>
      </w:r>
    </w:p>
    <w:tbl>
      <w:tblPr>
        <w:tblStyle w:val="Lentelstinklelis21"/>
        <w:tblW w:w="10349" w:type="dxa"/>
        <w:tblInd w:w="-289" w:type="dxa"/>
        <w:tblLook w:val="04A0" w:firstRow="1" w:lastRow="0" w:firstColumn="1" w:lastColumn="0" w:noHBand="0" w:noVBand="1"/>
      </w:tblPr>
      <w:tblGrid>
        <w:gridCol w:w="556"/>
        <w:gridCol w:w="2563"/>
        <w:gridCol w:w="2976"/>
        <w:gridCol w:w="4254"/>
      </w:tblGrid>
      <w:tr w:rsidR="00142ABF" w:rsidRPr="00264F0A" w14:paraId="7D92C38E" w14:textId="77777777" w:rsidTr="0010011A">
        <w:tc>
          <w:tcPr>
            <w:tcW w:w="556" w:type="dxa"/>
          </w:tcPr>
          <w:p w14:paraId="61517E81"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lastRenderedPageBreak/>
              <w:t>Eil. Nr.</w:t>
            </w:r>
          </w:p>
        </w:tc>
        <w:tc>
          <w:tcPr>
            <w:tcW w:w="2563" w:type="dxa"/>
          </w:tcPr>
          <w:p w14:paraId="0E6F00B2"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Subtiekėjo pavadinimas</w:t>
            </w:r>
          </w:p>
        </w:tc>
        <w:tc>
          <w:tcPr>
            <w:tcW w:w="2976" w:type="dxa"/>
          </w:tcPr>
          <w:p w14:paraId="537A5A5F"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Pirkimo objekto dalies, perduodamos vykdyti subtiekėjui, aprašymas</w:t>
            </w:r>
          </w:p>
        </w:tc>
        <w:tc>
          <w:tcPr>
            <w:tcW w:w="4254" w:type="dxa"/>
          </w:tcPr>
          <w:p w14:paraId="17E9C0B6"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 xml:space="preserve">Įsipareigojimų dalis procentais (nuo pasiūlymo kainos su PVM), kuriai ketinama pasitelkti subtiekėją </w:t>
            </w:r>
          </w:p>
        </w:tc>
      </w:tr>
      <w:tr w:rsidR="00142ABF" w:rsidRPr="00142ABF" w14:paraId="3FAFD1A7" w14:textId="77777777" w:rsidTr="0010011A">
        <w:trPr>
          <w:trHeight w:val="340"/>
        </w:trPr>
        <w:tc>
          <w:tcPr>
            <w:tcW w:w="556" w:type="dxa"/>
          </w:tcPr>
          <w:p w14:paraId="02651CB2"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1.</w:t>
            </w:r>
          </w:p>
        </w:tc>
        <w:tc>
          <w:tcPr>
            <w:tcW w:w="2563" w:type="dxa"/>
          </w:tcPr>
          <w:p w14:paraId="7C0A80BF" w14:textId="77777777" w:rsidR="00142ABF" w:rsidRPr="00142ABF" w:rsidRDefault="00142ABF" w:rsidP="00142ABF">
            <w:pPr>
              <w:suppressAutoHyphens/>
              <w:ind w:right="-535"/>
              <w:jc w:val="both"/>
              <w:rPr>
                <w:rFonts w:ascii="Times New Roman" w:eastAsia="Helvetica Neue UltraLight" w:hAnsi="Times New Roman" w:cs="Times New Roman"/>
                <w:sz w:val="24"/>
                <w:szCs w:val="24"/>
                <w:lang w:eastAsia="zh-CN"/>
              </w:rPr>
            </w:pPr>
          </w:p>
        </w:tc>
        <w:tc>
          <w:tcPr>
            <w:tcW w:w="2976" w:type="dxa"/>
          </w:tcPr>
          <w:p w14:paraId="39FA2669"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4254" w:type="dxa"/>
          </w:tcPr>
          <w:p w14:paraId="4CA060D6"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r>
      <w:tr w:rsidR="00142ABF" w:rsidRPr="00142ABF" w14:paraId="093E055F" w14:textId="77777777" w:rsidTr="0010011A">
        <w:tc>
          <w:tcPr>
            <w:tcW w:w="556" w:type="dxa"/>
          </w:tcPr>
          <w:p w14:paraId="570ABA53"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2.</w:t>
            </w:r>
          </w:p>
        </w:tc>
        <w:tc>
          <w:tcPr>
            <w:tcW w:w="2563" w:type="dxa"/>
          </w:tcPr>
          <w:p w14:paraId="519AE701"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2976" w:type="dxa"/>
          </w:tcPr>
          <w:p w14:paraId="3E9CFDEF"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4254" w:type="dxa"/>
          </w:tcPr>
          <w:p w14:paraId="27C69B3C"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r>
    </w:tbl>
    <w:p w14:paraId="2B60C64F" w14:textId="77777777" w:rsidR="00142ABF" w:rsidRPr="00142ABF" w:rsidRDefault="00142ABF" w:rsidP="00F74C6C">
      <w:pPr>
        <w:pBdr>
          <w:top w:val="none" w:sz="0" w:space="0" w:color="000000"/>
          <w:left w:val="none" w:sz="0" w:space="0" w:color="000000"/>
          <w:bottom w:val="none" w:sz="0" w:space="0" w:color="000000"/>
          <w:right w:val="none" w:sz="0" w:space="0" w:color="000000"/>
        </w:pBdr>
        <w:suppressAutoHyphens/>
        <w:spacing w:after="0" w:line="240" w:lineRule="auto"/>
        <w:ind w:left="-284" w:right="-705" w:firstLine="851"/>
        <w:jc w:val="both"/>
        <w:rPr>
          <w:rFonts w:ascii="Times New Roman" w:eastAsia="Arial Unicode MS" w:hAnsi="Times New Roman" w:cs="Times New Roman"/>
          <w:kern w:val="0"/>
          <w:sz w:val="24"/>
          <w:szCs w:val="24"/>
          <w:lang w:val="lt-LT" w:eastAsia="zh-CN"/>
          <w14:ligatures w14:val="none"/>
        </w:rPr>
      </w:pPr>
      <w:r w:rsidRPr="00142ABF">
        <w:rPr>
          <w:rFonts w:ascii="Times New Roman" w:eastAsia="Helvetica Neue UltraLight" w:hAnsi="Times New Roman" w:cs="Times New Roman"/>
          <w:i/>
          <w:kern w:val="0"/>
          <w:sz w:val="24"/>
          <w:szCs w:val="24"/>
          <w:lang w:val="lt-LT" w:eastAsia="zh-CN"/>
          <w14:ligatures w14:val="none"/>
        </w:rPr>
        <w:t xml:space="preserve">Pastaba: </w:t>
      </w:r>
      <w:r w:rsidRPr="00142ABF">
        <w:rPr>
          <w:rFonts w:ascii="Times New Roman" w:eastAsia="Arial Unicode MS" w:hAnsi="Times New Roman" w:cs="Times New Roman"/>
          <w:kern w:val="0"/>
          <w:sz w:val="24"/>
          <w:szCs w:val="24"/>
          <w:lang w:val="lt-LT" w:eastAsia="zh-CN"/>
          <w14:ligatures w14:val="none"/>
        </w:rPr>
        <w:t>Jeigu tiekėjas pasiūlyme nenurodo tokių subtiekėjų pasiūlyme, tuomet, laimėjimo atveju, apie juos turės informuoti perkančiąją organizaciją ne vėliau negu pirkimo sutartis pradedama vykdyti.</w:t>
      </w:r>
    </w:p>
    <w:p w14:paraId="73B0E553" w14:textId="77777777" w:rsidR="00283620" w:rsidRPr="00142ABF" w:rsidRDefault="00283620" w:rsidP="00F74C6C">
      <w:pPr>
        <w:pBdr>
          <w:top w:val="none" w:sz="0" w:space="0" w:color="000000"/>
          <w:left w:val="none" w:sz="0" w:space="0" w:color="000000"/>
          <w:bottom w:val="none" w:sz="0" w:space="0" w:color="000000"/>
          <w:right w:val="none" w:sz="0" w:space="0" w:color="000000"/>
        </w:pBdr>
        <w:suppressAutoHyphens/>
        <w:spacing w:after="0" w:line="240" w:lineRule="auto"/>
        <w:ind w:left="-284" w:right="-705" w:firstLine="851"/>
        <w:jc w:val="both"/>
        <w:rPr>
          <w:rFonts w:ascii="Times New Roman" w:eastAsia="Arial Unicode MS" w:hAnsi="Times New Roman" w:cs="Times New Roman"/>
          <w:kern w:val="0"/>
          <w:sz w:val="24"/>
          <w:szCs w:val="24"/>
          <w:lang w:val="lt-LT" w:eastAsia="zh-CN"/>
          <w14:ligatures w14:val="none"/>
        </w:rPr>
      </w:pPr>
    </w:p>
    <w:p w14:paraId="3AA49267"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r w:rsidRPr="00142ABF">
        <w:rPr>
          <w:rFonts w:ascii="Times New Roman" w:eastAsia="Helvetica Neue UltraLight" w:hAnsi="Times New Roman" w:cs="Times New Roman"/>
          <w:b/>
          <w:kern w:val="0"/>
          <w:sz w:val="24"/>
          <w:szCs w:val="24"/>
          <w:lang w:val="lt-LT" w:eastAsia="zh-CN"/>
          <w14:ligatures w14:val="none"/>
        </w:rPr>
        <w:t>5. Informacija apie žinomus trečiuosius asmenis, kurie tiesiogiai aktyviai, savo veiksmais neprisidės prie pirkimo</w:t>
      </w:r>
    </w:p>
    <w:tbl>
      <w:tblPr>
        <w:tblStyle w:val="Lentelstinklelis21"/>
        <w:tblW w:w="10349" w:type="dxa"/>
        <w:tblInd w:w="-289" w:type="dxa"/>
        <w:tblLook w:val="04A0" w:firstRow="1" w:lastRow="0" w:firstColumn="1" w:lastColumn="0" w:noHBand="0" w:noVBand="1"/>
      </w:tblPr>
      <w:tblGrid>
        <w:gridCol w:w="556"/>
        <w:gridCol w:w="5540"/>
        <w:gridCol w:w="4253"/>
      </w:tblGrid>
      <w:tr w:rsidR="00142ABF" w:rsidRPr="00142ABF" w14:paraId="10FAF996" w14:textId="77777777" w:rsidTr="0010011A">
        <w:tc>
          <w:tcPr>
            <w:tcW w:w="556" w:type="dxa"/>
          </w:tcPr>
          <w:p w14:paraId="56913AC1"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Eil. Nr.</w:t>
            </w:r>
          </w:p>
        </w:tc>
        <w:tc>
          <w:tcPr>
            <w:tcW w:w="5540" w:type="dxa"/>
          </w:tcPr>
          <w:p w14:paraId="1C87E6F1"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Trečiųjų asmenų pavadinimas</w:t>
            </w:r>
          </w:p>
        </w:tc>
        <w:tc>
          <w:tcPr>
            <w:tcW w:w="4253" w:type="dxa"/>
          </w:tcPr>
          <w:p w14:paraId="24B36373"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Nurodoma, kokiomis priemonėmis naudojasi</w:t>
            </w:r>
          </w:p>
        </w:tc>
      </w:tr>
      <w:tr w:rsidR="00142ABF" w:rsidRPr="00142ABF" w14:paraId="1E877DF8" w14:textId="77777777" w:rsidTr="0010011A">
        <w:trPr>
          <w:trHeight w:val="340"/>
        </w:trPr>
        <w:tc>
          <w:tcPr>
            <w:tcW w:w="556" w:type="dxa"/>
          </w:tcPr>
          <w:p w14:paraId="0745BBEC"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1.</w:t>
            </w:r>
          </w:p>
        </w:tc>
        <w:tc>
          <w:tcPr>
            <w:tcW w:w="5540" w:type="dxa"/>
          </w:tcPr>
          <w:p w14:paraId="19470AB4" w14:textId="77777777" w:rsidR="00142ABF" w:rsidRPr="00142ABF" w:rsidRDefault="00142ABF" w:rsidP="00142ABF">
            <w:pPr>
              <w:suppressAutoHyphens/>
              <w:ind w:right="-535"/>
              <w:jc w:val="both"/>
              <w:rPr>
                <w:rFonts w:ascii="Times New Roman" w:eastAsia="Helvetica Neue UltraLight" w:hAnsi="Times New Roman" w:cs="Times New Roman"/>
                <w:sz w:val="24"/>
                <w:szCs w:val="24"/>
                <w:lang w:eastAsia="zh-CN"/>
              </w:rPr>
            </w:pPr>
          </w:p>
        </w:tc>
        <w:tc>
          <w:tcPr>
            <w:tcW w:w="4253" w:type="dxa"/>
          </w:tcPr>
          <w:p w14:paraId="5572572F"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r>
      <w:tr w:rsidR="00142ABF" w:rsidRPr="00142ABF" w14:paraId="47550325" w14:textId="77777777" w:rsidTr="0010011A">
        <w:tc>
          <w:tcPr>
            <w:tcW w:w="556" w:type="dxa"/>
          </w:tcPr>
          <w:p w14:paraId="4EF8490B"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2.</w:t>
            </w:r>
          </w:p>
        </w:tc>
        <w:tc>
          <w:tcPr>
            <w:tcW w:w="5540" w:type="dxa"/>
          </w:tcPr>
          <w:p w14:paraId="2616FC72"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4253" w:type="dxa"/>
          </w:tcPr>
          <w:p w14:paraId="5ADF65E6"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r>
    </w:tbl>
    <w:p w14:paraId="23666D12" w14:textId="77777777" w:rsidR="00142ABF" w:rsidRPr="00142ABF" w:rsidRDefault="00142ABF" w:rsidP="00F74C6C">
      <w:pPr>
        <w:pBdr>
          <w:top w:val="none" w:sz="0" w:space="0" w:color="000000"/>
          <w:left w:val="none" w:sz="0" w:space="0" w:color="000000"/>
          <w:bottom w:val="none" w:sz="0" w:space="0" w:color="000000"/>
          <w:right w:val="none" w:sz="0" w:space="0" w:color="000000"/>
        </w:pBdr>
        <w:suppressAutoHyphens/>
        <w:spacing w:after="0" w:line="240" w:lineRule="auto"/>
        <w:ind w:left="-284" w:right="-563" w:firstLine="851"/>
        <w:jc w:val="both"/>
        <w:rPr>
          <w:rFonts w:ascii="Times New Roman" w:eastAsia="Helvetica Neue UltraLight" w:hAnsi="Times New Roman" w:cs="Times New Roman"/>
          <w:i/>
          <w:kern w:val="0"/>
          <w:sz w:val="24"/>
          <w:szCs w:val="24"/>
          <w:lang w:val="lt-LT" w:eastAsia="zh-CN"/>
          <w14:ligatures w14:val="none"/>
        </w:rPr>
      </w:pPr>
      <w:r w:rsidRPr="00142ABF">
        <w:rPr>
          <w:rFonts w:ascii="Times New Roman" w:eastAsia="Helvetica Neue UltraLight" w:hAnsi="Times New Roman" w:cs="Times New Roman"/>
          <w:i/>
          <w:iCs/>
          <w:kern w:val="0"/>
          <w:sz w:val="24"/>
          <w:szCs w:val="24"/>
          <w:lang w:val="lt-LT" w:eastAsia="zh-CN"/>
          <w14:ligatures w14:val="none"/>
        </w:rPr>
        <w:t xml:space="preserve">Pastaba: </w:t>
      </w:r>
      <w:r w:rsidRPr="00142ABF">
        <w:rPr>
          <w:rFonts w:ascii="Times New Roman" w:eastAsia="Helvetica Neue UltraLight" w:hAnsi="Times New Roman" w:cs="Times New Roman"/>
          <w:i/>
          <w:kern w:val="0"/>
          <w:sz w:val="24"/>
          <w:szCs w:val="24"/>
          <w:lang w:val="lt-LT" w:eastAsia="zh-CN"/>
          <w14:ligatures w14:val="none"/>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privalo pateikti su jais pasirašytas sutartis, ketinimo protokolus ir pan.). </w:t>
      </w:r>
    </w:p>
    <w:p w14:paraId="2B732215" w14:textId="77777777" w:rsidR="00142ABF" w:rsidRPr="00142ABF" w:rsidRDefault="00142ABF" w:rsidP="00142ABF">
      <w:pPr>
        <w:pBdr>
          <w:top w:val="none" w:sz="0" w:space="8" w:color="000000"/>
          <w:left w:val="none" w:sz="0" w:space="0" w:color="000000"/>
          <w:bottom w:val="none" w:sz="0" w:space="0" w:color="000000"/>
          <w:right w:val="none" w:sz="0" w:space="0" w:color="000000"/>
        </w:pBdr>
        <w:suppressAutoHyphens/>
        <w:autoSpaceDE w:val="0"/>
        <w:spacing w:after="0" w:line="240" w:lineRule="auto"/>
        <w:ind w:firstLine="567"/>
        <w:jc w:val="both"/>
        <w:rPr>
          <w:rFonts w:ascii="Times New Roman" w:eastAsia="Helvetica Neue UltraLight" w:hAnsi="Times New Roman" w:cs="Times New Roman"/>
          <w:kern w:val="0"/>
          <w:sz w:val="24"/>
          <w:szCs w:val="24"/>
          <w:lang w:val="lt-LT" w:eastAsia="lt-LT"/>
          <w14:ligatures w14:val="none"/>
        </w:rPr>
      </w:pPr>
      <w:r w:rsidRPr="00142ABF">
        <w:rPr>
          <w:rFonts w:ascii="Times New Roman" w:eastAsia="Helvetica Neue UltraLight" w:hAnsi="Times New Roman" w:cs="Times New Roman"/>
          <w:kern w:val="0"/>
          <w:sz w:val="24"/>
          <w:szCs w:val="24"/>
          <w:lang w:val="lt-LT" w:eastAsia="lt-LT"/>
          <w14:ligatures w14:val="none"/>
        </w:rPr>
        <w:t>Kartu su pasiūlymu pateikiame ir šiuos dokumentus:</w:t>
      </w:r>
    </w:p>
    <w:tbl>
      <w:tblPr>
        <w:tblW w:w="10207" w:type="dxa"/>
        <w:tblInd w:w="-289" w:type="dxa"/>
        <w:tblLayout w:type="fixed"/>
        <w:tblLook w:val="0000" w:firstRow="0" w:lastRow="0" w:firstColumn="0" w:lastColumn="0" w:noHBand="0" w:noVBand="0"/>
      </w:tblPr>
      <w:tblGrid>
        <w:gridCol w:w="948"/>
        <w:gridCol w:w="3589"/>
        <w:gridCol w:w="5670"/>
      </w:tblGrid>
      <w:tr w:rsidR="00142ABF" w:rsidRPr="00142ABF" w14:paraId="3E5DB586" w14:textId="77777777" w:rsidTr="0010011A">
        <w:trPr>
          <w:trHeight w:val="23"/>
        </w:trPr>
        <w:tc>
          <w:tcPr>
            <w:tcW w:w="948" w:type="dxa"/>
            <w:tcBorders>
              <w:top w:val="single" w:sz="4" w:space="0" w:color="000000"/>
              <w:left w:val="single" w:sz="4" w:space="0" w:color="000000"/>
              <w:bottom w:val="single" w:sz="4" w:space="0" w:color="000000"/>
            </w:tcBorders>
            <w:shd w:val="clear" w:color="auto" w:fill="FFFFFF"/>
          </w:tcPr>
          <w:p w14:paraId="7AEF5199"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autoSpaceDE w:val="0"/>
              <w:spacing w:after="0" w:line="240" w:lineRule="auto"/>
              <w:jc w:val="center"/>
              <w:rPr>
                <w:rFonts w:ascii="Times New Roman" w:eastAsia="Helvetica Neue UltraLight" w:hAnsi="Times New Roman" w:cs="Times New Roman"/>
                <w:kern w:val="0"/>
                <w:sz w:val="24"/>
                <w:szCs w:val="24"/>
                <w:lang w:val="lt-LT" w:eastAsia="zh-CN"/>
                <w14:ligatures w14:val="none"/>
              </w:rPr>
            </w:pPr>
            <w:r w:rsidRPr="00142ABF">
              <w:rPr>
                <w:rFonts w:ascii="Times New Roman" w:eastAsia="Helvetica Neue UltraLight" w:hAnsi="Times New Roman" w:cs="Times New Roman"/>
                <w:kern w:val="0"/>
                <w:sz w:val="24"/>
                <w:szCs w:val="24"/>
                <w:lang w:val="lt-LT" w:eastAsia="zh-CN"/>
                <w14:ligatures w14:val="none"/>
              </w:rPr>
              <w:t>Eil. Nr.</w:t>
            </w:r>
          </w:p>
        </w:tc>
        <w:tc>
          <w:tcPr>
            <w:tcW w:w="3589" w:type="dxa"/>
            <w:tcBorders>
              <w:top w:val="single" w:sz="4" w:space="0" w:color="000000"/>
              <w:left w:val="single" w:sz="4" w:space="0" w:color="000000"/>
              <w:bottom w:val="single" w:sz="4" w:space="0" w:color="000000"/>
            </w:tcBorders>
            <w:shd w:val="clear" w:color="auto" w:fill="FFFFFF"/>
          </w:tcPr>
          <w:p w14:paraId="4A1A4FD8"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autoSpaceDE w:val="0"/>
              <w:spacing w:after="0" w:line="240" w:lineRule="auto"/>
              <w:jc w:val="center"/>
              <w:rPr>
                <w:rFonts w:ascii="Times New Roman" w:eastAsia="Helvetica Neue UltraLight" w:hAnsi="Times New Roman" w:cs="Times New Roman"/>
                <w:kern w:val="0"/>
                <w:sz w:val="24"/>
                <w:szCs w:val="24"/>
                <w:lang w:val="lt-LT" w:eastAsia="zh-CN"/>
                <w14:ligatures w14:val="none"/>
              </w:rPr>
            </w:pPr>
            <w:r w:rsidRPr="00142ABF">
              <w:rPr>
                <w:rFonts w:ascii="Times New Roman" w:eastAsia="Helvetica Neue UltraLight" w:hAnsi="Times New Roman" w:cs="Times New Roman"/>
                <w:kern w:val="0"/>
                <w:sz w:val="24"/>
                <w:szCs w:val="24"/>
                <w:lang w:val="lt-LT" w:eastAsia="zh-CN"/>
                <w14:ligatures w14:val="none"/>
              </w:rPr>
              <w:t>Pateiktų dokumentų pavadinimas</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6E75F5A5" w14:textId="77777777" w:rsidR="00142ABF" w:rsidRPr="00142ABF" w:rsidRDefault="00142ABF" w:rsidP="00142ABF">
            <w:pPr>
              <w:pBdr>
                <w:top w:val="none" w:sz="0" w:space="0" w:color="000000"/>
                <w:left w:val="none" w:sz="0" w:space="0" w:color="000000"/>
                <w:bottom w:val="none" w:sz="0" w:space="0" w:color="000000"/>
                <w:right w:val="none" w:sz="0" w:space="0" w:color="000000"/>
              </w:pBdr>
              <w:tabs>
                <w:tab w:val="left" w:pos="3267"/>
              </w:tabs>
              <w:suppressAutoHyphens/>
              <w:autoSpaceDE w:val="0"/>
              <w:spacing w:after="0" w:line="240" w:lineRule="auto"/>
              <w:jc w:val="center"/>
              <w:rPr>
                <w:rFonts w:ascii="Times New Roman" w:eastAsia="Helvetica Neue UltraLight" w:hAnsi="Times New Roman" w:cs="Times New Roman"/>
                <w:kern w:val="0"/>
                <w:sz w:val="24"/>
                <w:szCs w:val="24"/>
                <w:lang w:val="lt-LT" w:eastAsia="zh-CN"/>
                <w14:ligatures w14:val="none"/>
              </w:rPr>
            </w:pPr>
            <w:r w:rsidRPr="00142ABF">
              <w:rPr>
                <w:rFonts w:ascii="Times New Roman" w:eastAsia="Helvetica Neue UltraLight" w:hAnsi="Times New Roman" w:cs="Times New Roman"/>
                <w:kern w:val="0"/>
                <w:sz w:val="24"/>
                <w:szCs w:val="24"/>
                <w:lang w:val="lt-LT" w:eastAsia="zh-CN"/>
                <w14:ligatures w14:val="none"/>
              </w:rPr>
              <w:t>Dokumento puslapių skaičius</w:t>
            </w:r>
          </w:p>
        </w:tc>
      </w:tr>
      <w:tr w:rsidR="00142ABF" w:rsidRPr="00142ABF" w14:paraId="3F26E23B" w14:textId="77777777" w:rsidTr="0010011A">
        <w:trPr>
          <w:trHeight w:val="23"/>
        </w:trPr>
        <w:tc>
          <w:tcPr>
            <w:tcW w:w="948" w:type="dxa"/>
            <w:tcBorders>
              <w:top w:val="single" w:sz="4" w:space="0" w:color="000000"/>
              <w:left w:val="single" w:sz="4" w:space="0" w:color="000000"/>
              <w:bottom w:val="single" w:sz="4" w:space="0" w:color="000000"/>
            </w:tcBorders>
            <w:shd w:val="clear" w:color="auto" w:fill="FFFFFF"/>
          </w:tcPr>
          <w:p w14:paraId="2C09B5D0"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kern w:val="0"/>
                <w:sz w:val="24"/>
                <w:szCs w:val="24"/>
                <w:lang w:val="lt-LT" w:eastAsia="zh-CN"/>
                <w14:ligatures w14:val="none"/>
              </w:rPr>
            </w:pPr>
          </w:p>
        </w:tc>
        <w:tc>
          <w:tcPr>
            <w:tcW w:w="3589" w:type="dxa"/>
            <w:tcBorders>
              <w:top w:val="single" w:sz="4" w:space="0" w:color="000000"/>
              <w:left w:val="single" w:sz="4" w:space="0" w:color="000000"/>
              <w:bottom w:val="single" w:sz="4" w:space="0" w:color="000000"/>
            </w:tcBorders>
            <w:shd w:val="clear" w:color="auto" w:fill="FFFFFF"/>
          </w:tcPr>
          <w:p w14:paraId="0B90C821"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kern w:val="0"/>
                <w:sz w:val="24"/>
                <w:szCs w:val="24"/>
                <w:lang w:val="lt-LT" w:eastAsia="zh-CN"/>
                <w14:ligatures w14:val="none"/>
              </w:rPr>
            </w:pP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4C5A4C1D"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ind w:right="1152"/>
              <w:jc w:val="both"/>
              <w:rPr>
                <w:rFonts w:ascii="Times New Roman" w:eastAsia="Helvetica Neue UltraLight" w:hAnsi="Times New Roman" w:cs="Times New Roman"/>
                <w:kern w:val="0"/>
                <w:sz w:val="24"/>
                <w:szCs w:val="24"/>
                <w:lang w:val="lt-LT" w:eastAsia="zh-CN"/>
                <w14:ligatures w14:val="none"/>
              </w:rPr>
            </w:pPr>
          </w:p>
        </w:tc>
      </w:tr>
      <w:tr w:rsidR="00142ABF" w:rsidRPr="00142ABF" w14:paraId="248A5BDC" w14:textId="77777777" w:rsidTr="0010011A">
        <w:trPr>
          <w:trHeight w:val="23"/>
        </w:trPr>
        <w:tc>
          <w:tcPr>
            <w:tcW w:w="948" w:type="dxa"/>
            <w:tcBorders>
              <w:top w:val="single" w:sz="4" w:space="0" w:color="000000"/>
              <w:left w:val="single" w:sz="4" w:space="0" w:color="000000"/>
              <w:bottom w:val="single" w:sz="4" w:space="0" w:color="000000"/>
            </w:tcBorders>
            <w:shd w:val="clear" w:color="auto" w:fill="FFFFFF"/>
          </w:tcPr>
          <w:p w14:paraId="51C1C846"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kern w:val="0"/>
                <w:sz w:val="24"/>
                <w:szCs w:val="24"/>
                <w:lang w:val="lt-LT" w:eastAsia="zh-CN"/>
                <w14:ligatures w14:val="none"/>
              </w:rPr>
            </w:pPr>
          </w:p>
        </w:tc>
        <w:tc>
          <w:tcPr>
            <w:tcW w:w="3589" w:type="dxa"/>
            <w:tcBorders>
              <w:top w:val="single" w:sz="4" w:space="0" w:color="000000"/>
              <w:left w:val="single" w:sz="4" w:space="0" w:color="000000"/>
              <w:bottom w:val="single" w:sz="4" w:space="0" w:color="000000"/>
            </w:tcBorders>
            <w:shd w:val="clear" w:color="auto" w:fill="FFFFFF"/>
          </w:tcPr>
          <w:p w14:paraId="122D1347" w14:textId="77777777" w:rsidR="00142ABF" w:rsidRPr="00142ABF" w:rsidRDefault="00142ABF" w:rsidP="00142ABF">
            <w:pPr>
              <w:widowControl w:val="0"/>
              <w:pBdr>
                <w:top w:val="none" w:sz="0" w:space="0" w:color="000000"/>
                <w:left w:val="none" w:sz="0" w:space="0" w:color="000000"/>
                <w:bottom w:val="none" w:sz="0" w:space="0" w:color="000000"/>
                <w:right w:val="none" w:sz="0" w:space="0" w:color="000000"/>
              </w:pBdr>
              <w:tabs>
                <w:tab w:val="left" w:pos="1296"/>
              </w:tabs>
              <w:suppressAutoHyphens/>
              <w:autoSpaceDE w:val="0"/>
              <w:snapToGrid w:val="0"/>
              <w:spacing w:after="0" w:line="240" w:lineRule="auto"/>
              <w:jc w:val="both"/>
              <w:rPr>
                <w:rFonts w:ascii="Times New Roman" w:eastAsia="Helvetica Neue UltraLight" w:hAnsi="Times New Roman" w:cs="Times New Roman"/>
                <w:kern w:val="0"/>
                <w:sz w:val="24"/>
                <w:szCs w:val="24"/>
                <w:lang w:val="lt-LT" w:eastAsia="zh-CN"/>
                <w14:ligatures w14:val="none"/>
              </w:rPr>
            </w:pP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66494935"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ind w:right="1152"/>
              <w:jc w:val="both"/>
              <w:rPr>
                <w:rFonts w:ascii="Times New Roman" w:eastAsia="Helvetica Neue UltraLight" w:hAnsi="Times New Roman" w:cs="Times New Roman"/>
                <w:kern w:val="0"/>
                <w:sz w:val="24"/>
                <w:szCs w:val="24"/>
                <w:lang w:val="lt-LT" w:eastAsia="zh-CN"/>
                <w14:ligatures w14:val="none"/>
              </w:rPr>
            </w:pPr>
          </w:p>
        </w:tc>
      </w:tr>
    </w:tbl>
    <w:p w14:paraId="6AF2C616"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right="252" w:firstLine="720"/>
        <w:jc w:val="both"/>
        <w:rPr>
          <w:rFonts w:ascii="Times New Roman" w:eastAsia="Helvetica Neue UltraLight" w:hAnsi="Times New Roman" w:cs="Times New Roman"/>
          <w:kern w:val="0"/>
          <w:sz w:val="24"/>
          <w:szCs w:val="24"/>
          <w:lang w:val="lt-LT" w:eastAsia="zh-CN"/>
          <w14:ligatures w14:val="none"/>
        </w:rPr>
      </w:pPr>
    </w:p>
    <w:p w14:paraId="7EA6188C" w14:textId="77777777" w:rsidR="00142ABF" w:rsidRPr="00142ABF" w:rsidRDefault="00142ABF" w:rsidP="00142ABF">
      <w:pPr>
        <w:spacing w:after="200" w:line="240" w:lineRule="auto"/>
        <w:ind w:firstLine="567"/>
        <w:jc w:val="both"/>
        <w:rPr>
          <w:rFonts w:ascii="Times New Roman" w:eastAsia="Times New Roman" w:hAnsi="Times New Roman" w:cs="Times New Roman"/>
          <w:kern w:val="0"/>
          <w:sz w:val="24"/>
          <w:szCs w:val="24"/>
          <w:lang w:val="lt-LT"/>
          <w14:ligatures w14:val="none"/>
        </w:rPr>
      </w:pPr>
      <w:r w:rsidRPr="00142ABF">
        <w:rPr>
          <w:rFonts w:ascii="Times New Roman" w:eastAsia="Times New Roman" w:hAnsi="Times New Roman" w:cs="Times New Roman"/>
          <w:kern w:val="0"/>
          <w:sz w:val="24"/>
          <w:szCs w:val="24"/>
          <w:lang w:val="lt-LT"/>
          <w14:ligatures w14:val="none"/>
        </w:rPr>
        <w:t>Šiame pasiūlyme yra pateikta konfidenciali informacija:</w:t>
      </w:r>
    </w:p>
    <w:tbl>
      <w:tblPr>
        <w:tblW w:w="10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231"/>
      </w:tblGrid>
      <w:tr w:rsidR="00142ABF" w:rsidRPr="00264F0A" w14:paraId="41E682BE" w14:textId="77777777" w:rsidTr="0010011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4508BC0E" w14:textId="77777777" w:rsidR="00142ABF" w:rsidRPr="00142ABF" w:rsidRDefault="00142ABF" w:rsidP="00142ABF">
            <w:pPr>
              <w:widowControl w:val="0"/>
              <w:suppressLineNumbers/>
              <w:suppressAutoHyphens/>
              <w:spacing w:after="0" w:line="240" w:lineRule="auto"/>
              <w:jc w:val="center"/>
              <w:rPr>
                <w:rFonts w:ascii="Times New Roman" w:eastAsia="Times New Roman" w:hAnsi="Times New Roman" w:cs="Times New Roman"/>
                <w:kern w:val="0"/>
                <w:sz w:val="24"/>
                <w:szCs w:val="24"/>
                <w:lang w:val="lt-LT"/>
                <w14:ligatures w14:val="none"/>
              </w:rPr>
            </w:pPr>
            <w:r w:rsidRPr="00142ABF">
              <w:rPr>
                <w:rFonts w:ascii="Times New Roman" w:eastAsia="Times New Roman" w:hAnsi="Times New Roman" w:cs="Times New Roman"/>
                <w:kern w:val="0"/>
                <w:sz w:val="24"/>
                <w:szCs w:val="24"/>
                <w:lang w:val="lt-LT"/>
                <w14:ligatures w14:val="none"/>
              </w:rPr>
              <w:t>Eil.</w:t>
            </w:r>
          </w:p>
          <w:p w14:paraId="7B232F09" w14:textId="77777777" w:rsidR="00142ABF" w:rsidRPr="00142ABF" w:rsidRDefault="00142ABF" w:rsidP="00142ABF">
            <w:pPr>
              <w:widowControl w:val="0"/>
              <w:suppressLineNumbers/>
              <w:suppressAutoHyphens/>
              <w:spacing w:after="0" w:line="240" w:lineRule="auto"/>
              <w:jc w:val="center"/>
              <w:rPr>
                <w:rFonts w:ascii="Times New Roman" w:eastAsia="Times New Roman" w:hAnsi="Times New Roman" w:cs="Times New Roman"/>
                <w:kern w:val="0"/>
                <w:sz w:val="24"/>
                <w:szCs w:val="24"/>
                <w:lang w:val="lt-LT"/>
                <w14:ligatures w14:val="none"/>
              </w:rPr>
            </w:pPr>
            <w:r w:rsidRPr="00142ABF">
              <w:rPr>
                <w:rFonts w:ascii="Times New Roman" w:eastAsia="Times New Roman" w:hAnsi="Times New Roman" w:cs="Times New Roman"/>
                <w:kern w:val="0"/>
                <w:sz w:val="24"/>
                <w:szCs w:val="24"/>
                <w:lang w:val="lt-LT"/>
                <w14:ligatures w14:val="none"/>
              </w:rPr>
              <w:t>Nr.</w:t>
            </w:r>
          </w:p>
        </w:tc>
        <w:tc>
          <w:tcPr>
            <w:tcW w:w="2967" w:type="dxa"/>
            <w:tcBorders>
              <w:top w:val="single" w:sz="4" w:space="0" w:color="auto"/>
              <w:left w:val="single" w:sz="4" w:space="0" w:color="auto"/>
              <w:bottom w:val="single" w:sz="4" w:space="0" w:color="auto"/>
              <w:right w:val="single" w:sz="4" w:space="0" w:color="auto"/>
            </w:tcBorders>
            <w:vAlign w:val="center"/>
          </w:tcPr>
          <w:p w14:paraId="0FD07731" w14:textId="77777777" w:rsidR="00142ABF" w:rsidRPr="00142ABF" w:rsidRDefault="00142ABF" w:rsidP="00142ABF">
            <w:pPr>
              <w:widowControl w:val="0"/>
              <w:suppressLineNumbers/>
              <w:suppressAutoHyphens/>
              <w:spacing w:after="0" w:line="240" w:lineRule="auto"/>
              <w:jc w:val="center"/>
              <w:rPr>
                <w:rFonts w:ascii="Times New Roman" w:eastAsia="Times New Roman" w:hAnsi="Times New Roman" w:cs="Times New Roman"/>
                <w:kern w:val="0"/>
                <w:sz w:val="24"/>
                <w:szCs w:val="24"/>
                <w:lang w:val="lt-LT"/>
                <w14:ligatures w14:val="none"/>
              </w:rPr>
            </w:pPr>
            <w:r w:rsidRPr="00142ABF">
              <w:rPr>
                <w:rFonts w:ascii="Times New Roman" w:eastAsia="Times New Roman" w:hAnsi="Times New Roman" w:cs="Times New Roman"/>
                <w:kern w:val="0"/>
                <w:sz w:val="24"/>
                <w:szCs w:val="24"/>
                <w:lang w:val="lt-LT"/>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B793D49" w14:textId="77777777" w:rsidR="00142ABF" w:rsidRPr="00142ABF" w:rsidRDefault="00142ABF" w:rsidP="00142ABF">
            <w:pPr>
              <w:widowControl w:val="0"/>
              <w:suppressLineNumbers/>
              <w:suppressAutoHyphens/>
              <w:spacing w:after="0" w:line="240" w:lineRule="auto"/>
              <w:jc w:val="center"/>
              <w:rPr>
                <w:rFonts w:ascii="Times New Roman" w:eastAsia="Times New Roman" w:hAnsi="Times New Roman" w:cs="Times New Roman"/>
                <w:kern w:val="0"/>
                <w:sz w:val="24"/>
                <w:szCs w:val="24"/>
                <w:lang w:val="lt-LT"/>
                <w14:ligatures w14:val="none"/>
              </w:rPr>
            </w:pPr>
            <w:r w:rsidRPr="00142ABF">
              <w:rPr>
                <w:rFonts w:ascii="Times New Roman" w:eastAsia="Times New Roman" w:hAnsi="Times New Roman" w:cs="Times New Roman"/>
                <w:kern w:val="0"/>
                <w:sz w:val="24"/>
                <w:szCs w:val="24"/>
                <w:lang w:val="lt-LT"/>
                <w14:ligatures w14:val="none"/>
              </w:rPr>
              <w:t>Dokumente esanti konfidenciali informacija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0530F2FD" w14:textId="77777777" w:rsidR="00142ABF" w:rsidRPr="00142ABF" w:rsidRDefault="00142ABF" w:rsidP="00142ABF">
            <w:pPr>
              <w:widowControl w:val="0"/>
              <w:suppressLineNumbers/>
              <w:suppressAutoHyphens/>
              <w:spacing w:after="0" w:line="240" w:lineRule="auto"/>
              <w:jc w:val="center"/>
              <w:rPr>
                <w:rFonts w:ascii="Times New Roman" w:eastAsia="Times New Roman" w:hAnsi="Times New Roman" w:cs="Times New Roman"/>
                <w:kern w:val="0"/>
                <w:sz w:val="24"/>
                <w:szCs w:val="24"/>
                <w:lang w:val="lt-LT"/>
                <w14:ligatures w14:val="none"/>
              </w:rPr>
            </w:pPr>
            <w:r w:rsidRPr="00142ABF">
              <w:rPr>
                <w:rFonts w:ascii="Times New Roman" w:eastAsia="Times New Roman" w:hAnsi="Times New Roman" w:cs="Times New Roman"/>
                <w:kern w:val="0"/>
                <w:sz w:val="24"/>
                <w:szCs w:val="24"/>
                <w:lang w:val="lt-LT"/>
                <w14:ligatures w14:val="none"/>
              </w:rPr>
              <w:t>Konfidencialios informacijos pagrindimas (paaiškinama, kodėl ir kuo remiantis nurodytas dokumentas ar jo dalis yra konfidencialūs)</w:t>
            </w:r>
          </w:p>
        </w:tc>
      </w:tr>
      <w:tr w:rsidR="00142ABF" w:rsidRPr="00264F0A" w14:paraId="4AB9E276" w14:textId="77777777" w:rsidTr="0010011A">
        <w:trPr>
          <w:jc w:val="center"/>
        </w:trPr>
        <w:tc>
          <w:tcPr>
            <w:tcW w:w="675" w:type="dxa"/>
            <w:tcBorders>
              <w:top w:val="single" w:sz="4" w:space="0" w:color="auto"/>
              <w:left w:val="single" w:sz="4" w:space="0" w:color="auto"/>
              <w:bottom w:val="single" w:sz="4" w:space="0" w:color="auto"/>
              <w:right w:val="single" w:sz="4" w:space="0" w:color="auto"/>
            </w:tcBorders>
          </w:tcPr>
          <w:p w14:paraId="43327AA8" w14:textId="77777777" w:rsidR="00142ABF" w:rsidRPr="00142ABF"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c>
          <w:tcPr>
            <w:tcW w:w="2967" w:type="dxa"/>
            <w:tcBorders>
              <w:top w:val="single" w:sz="4" w:space="0" w:color="auto"/>
              <w:left w:val="single" w:sz="4" w:space="0" w:color="auto"/>
              <w:bottom w:val="single" w:sz="4" w:space="0" w:color="auto"/>
              <w:right w:val="single" w:sz="4" w:space="0" w:color="auto"/>
            </w:tcBorders>
          </w:tcPr>
          <w:p w14:paraId="02984B63" w14:textId="77777777" w:rsidR="00142ABF" w:rsidRPr="00142ABF"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790CBF7" w14:textId="77777777" w:rsidR="00142ABF" w:rsidRPr="00142ABF"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c>
          <w:tcPr>
            <w:tcW w:w="3231" w:type="dxa"/>
            <w:tcBorders>
              <w:top w:val="single" w:sz="4" w:space="0" w:color="auto"/>
              <w:left w:val="single" w:sz="4" w:space="0" w:color="auto"/>
              <w:bottom w:val="single" w:sz="4" w:space="0" w:color="auto"/>
              <w:right w:val="single" w:sz="4" w:space="0" w:color="auto"/>
            </w:tcBorders>
          </w:tcPr>
          <w:p w14:paraId="78ED82A5" w14:textId="77777777" w:rsidR="00142ABF" w:rsidRPr="00142ABF"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r>
      <w:tr w:rsidR="00142ABF" w:rsidRPr="00264F0A" w14:paraId="394F67C9" w14:textId="77777777" w:rsidTr="0010011A">
        <w:trPr>
          <w:jc w:val="center"/>
        </w:trPr>
        <w:tc>
          <w:tcPr>
            <w:tcW w:w="675" w:type="dxa"/>
            <w:tcBorders>
              <w:top w:val="single" w:sz="4" w:space="0" w:color="auto"/>
              <w:left w:val="single" w:sz="4" w:space="0" w:color="auto"/>
              <w:bottom w:val="single" w:sz="4" w:space="0" w:color="auto"/>
              <w:right w:val="single" w:sz="4" w:space="0" w:color="auto"/>
            </w:tcBorders>
          </w:tcPr>
          <w:p w14:paraId="58319FB5" w14:textId="77777777" w:rsidR="00142ABF" w:rsidRPr="00142ABF"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c>
          <w:tcPr>
            <w:tcW w:w="2967" w:type="dxa"/>
            <w:tcBorders>
              <w:top w:val="single" w:sz="4" w:space="0" w:color="auto"/>
              <w:left w:val="single" w:sz="4" w:space="0" w:color="auto"/>
              <w:bottom w:val="single" w:sz="4" w:space="0" w:color="auto"/>
              <w:right w:val="single" w:sz="4" w:space="0" w:color="auto"/>
            </w:tcBorders>
          </w:tcPr>
          <w:p w14:paraId="02C8D09A" w14:textId="77777777" w:rsidR="00142ABF" w:rsidRPr="00142ABF" w:rsidRDefault="00142ABF" w:rsidP="00142ABF">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tcPr>
          <w:p w14:paraId="6CF7625C" w14:textId="77777777" w:rsidR="00142ABF" w:rsidRPr="00142ABF" w:rsidRDefault="00142ABF" w:rsidP="00142ABF">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sz w:val="24"/>
                <w:szCs w:val="24"/>
                <w:lang w:val="lt-LT"/>
                <w14:ligatures w14:val="none"/>
              </w:rPr>
            </w:pPr>
          </w:p>
        </w:tc>
        <w:tc>
          <w:tcPr>
            <w:tcW w:w="3231" w:type="dxa"/>
            <w:tcBorders>
              <w:top w:val="single" w:sz="4" w:space="0" w:color="auto"/>
              <w:left w:val="single" w:sz="4" w:space="0" w:color="auto"/>
              <w:bottom w:val="single" w:sz="4" w:space="0" w:color="auto"/>
              <w:right w:val="single" w:sz="4" w:space="0" w:color="auto"/>
            </w:tcBorders>
          </w:tcPr>
          <w:p w14:paraId="69854906" w14:textId="77777777" w:rsidR="00142ABF" w:rsidRPr="00142ABF" w:rsidRDefault="00142ABF" w:rsidP="00142ABF">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sz w:val="24"/>
                <w:szCs w:val="24"/>
                <w:lang w:val="lt-LT"/>
                <w14:ligatures w14:val="none"/>
              </w:rPr>
            </w:pPr>
          </w:p>
        </w:tc>
      </w:tr>
      <w:tr w:rsidR="00142ABF" w:rsidRPr="00264F0A" w14:paraId="0A2DCB4D" w14:textId="77777777" w:rsidTr="0010011A">
        <w:trPr>
          <w:jc w:val="center"/>
        </w:trPr>
        <w:tc>
          <w:tcPr>
            <w:tcW w:w="675" w:type="dxa"/>
            <w:tcBorders>
              <w:top w:val="single" w:sz="4" w:space="0" w:color="auto"/>
              <w:left w:val="single" w:sz="4" w:space="0" w:color="auto"/>
              <w:bottom w:val="single" w:sz="4" w:space="0" w:color="auto"/>
              <w:right w:val="single" w:sz="4" w:space="0" w:color="auto"/>
            </w:tcBorders>
          </w:tcPr>
          <w:p w14:paraId="364D667B" w14:textId="77777777" w:rsidR="00142ABF" w:rsidRPr="00142ABF"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c>
          <w:tcPr>
            <w:tcW w:w="2967" w:type="dxa"/>
            <w:tcBorders>
              <w:top w:val="single" w:sz="4" w:space="0" w:color="auto"/>
              <w:left w:val="single" w:sz="4" w:space="0" w:color="auto"/>
              <w:bottom w:val="single" w:sz="4" w:space="0" w:color="auto"/>
              <w:right w:val="single" w:sz="4" w:space="0" w:color="auto"/>
            </w:tcBorders>
          </w:tcPr>
          <w:p w14:paraId="52615C11" w14:textId="77777777" w:rsidR="00142ABF" w:rsidRPr="00142ABF"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tcPr>
          <w:p w14:paraId="7C15DAC7" w14:textId="77777777" w:rsidR="00142ABF" w:rsidRPr="00142ABF"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c>
          <w:tcPr>
            <w:tcW w:w="3231" w:type="dxa"/>
            <w:tcBorders>
              <w:top w:val="single" w:sz="4" w:space="0" w:color="auto"/>
              <w:left w:val="single" w:sz="4" w:space="0" w:color="auto"/>
              <w:bottom w:val="single" w:sz="4" w:space="0" w:color="auto"/>
              <w:right w:val="single" w:sz="4" w:space="0" w:color="auto"/>
            </w:tcBorders>
          </w:tcPr>
          <w:p w14:paraId="6D7705FE" w14:textId="77777777" w:rsidR="00142ABF" w:rsidRPr="00142ABF"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r>
    </w:tbl>
    <w:p w14:paraId="19DCFD5A" w14:textId="77777777" w:rsidR="00142ABF" w:rsidRPr="00142ABF" w:rsidRDefault="00142ABF" w:rsidP="00142ABF">
      <w:pPr>
        <w:spacing w:after="0" w:line="240" w:lineRule="auto"/>
        <w:ind w:firstLine="567"/>
        <w:jc w:val="both"/>
        <w:rPr>
          <w:rFonts w:ascii="Times New Roman" w:hAnsi="Times New Roman" w:cs="Times New Roman"/>
          <w:kern w:val="0"/>
          <w:sz w:val="24"/>
          <w:szCs w:val="24"/>
          <w:lang w:val="lt-LT"/>
          <w14:ligatures w14:val="none"/>
        </w:rPr>
      </w:pPr>
      <w:r w:rsidRPr="00142ABF">
        <w:rPr>
          <w:rFonts w:ascii="Times New Roman" w:hAnsi="Times New Roman" w:cs="Times New Roman"/>
          <w:bCs/>
          <w:i/>
          <w:kern w:val="0"/>
          <w:sz w:val="24"/>
          <w:szCs w:val="24"/>
          <w:lang w:val="lt-LT"/>
          <w14:ligatures w14:val="none"/>
        </w:rPr>
        <w:t xml:space="preserve">Pastabos: </w:t>
      </w:r>
    </w:p>
    <w:p w14:paraId="4DF017E6" w14:textId="77777777" w:rsidR="00142ABF" w:rsidRPr="00142ABF" w:rsidRDefault="00142ABF" w:rsidP="00795A2C">
      <w:pPr>
        <w:spacing w:after="0" w:line="240" w:lineRule="auto"/>
        <w:ind w:right="-563" w:firstLine="567"/>
        <w:jc w:val="both"/>
        <w:rPr>
          <w:rFonts w:ascii="Times New Roman" w:hAnsi="Times New Roman" w:cs="Times New Roman"/>
          <w:kern w:val="0"/>
          <w:sz w:val="24"/>
          <w:szCs w:val="24"/>
          <w:lang w:val="lt-LT"/>
          <w14:ligatures w14:val="none"/>
        </w:rPr>
      </w:pPr>
      <w:r w:rsidRPr="00142ABF">
        <w:rPr>
          <w:rFonts w:ascii="Times New Roman" w:hAnsi="Times New Roman" w:cs="Times New Roman"/>
          <w:bCs/>
          <w:i/>
          <w:kern w:val="0"/>
          <w:sz w:val="24"/>
          <w:szCs w:val="24"/>
          <w:lang w:val="lt-LT"/>
          <w14:ligatures w14:val="none"/>
        </w:rPr>
        <w:t>1) pildyti, jei bus pateikta konfidenciali informacija. Tiekėjas negali nurodyti, kad konfidenciali yra pasiūlymo kaina arba, kad visas pasiūlymas yra konfidencialus;</w:t>
      </w:r>
    </w:p>
    <w:p w14:paraId="0ED1A0DC" w14:textId="77777777" w:rsidR="00142ABF" w:rsidRPr="00142ABF" w:rsidRDefault="00142ABF" w:rsidP="00795A2C">
      <w:pPr>
        <w:spacing w:after="0" w:line="240" w:lineRule="auto"/>
        <w:ind w:right="-563" w:firstLine="567"/>
        <w:jc w:val="both"/>
        <w:rPr>
          <w:rFonts w:ascii="Times New Roman" w:eastAsia="Helvetica Neue UltraLight" w:hAnsi="Times New Roman" w:cs="Times New Roman"/>
          <w:kern w:val="0"/>
          <w:sz w:val="24"/>
          <w:szCs w:val="24"/>
          <w:lang w:val="lt-LT" w:eastAsia="zh-CN"/>
          <w14:ligatures w14:val="none"/>
        </w:rPr>
      </w:pPr>
      <w:r w:rsidRPr="00142ABF">
        <w:rPr>
          <w:rFonts w:ascii="Times New Roman" w:eastAsia="Helvetica Neue UltraLight" w:hAnsi="Times New Roman" w:cs="Times New Roman"/>
          <w:i/>
          <w:kern w:val="0"/>
          <w:sz w:val="24"/>
          <w:szCs w:val="24"/>
          <w:lang w:val="lt-LT" w:eastAsia="zh-CN"/>
          <w14:ligatures w14:val="none"/>
        </w:rPr>
        <w:t>2) jei dalyvis šios lentelės neužpildo perkančioji organizacija laiko, kad jo pateiktame pasiūlyme nėra konfidencialios informacijos.</w:t>
      </w:r>
    </w:p>
    <w:p w14:paraId="1B14C448" w14:textId="77777777" w:rsidR="00142ABF" w:rsidRPr="00142ABF" w:rsidRDefault="00142ABF" w:rsidP="00795A2C">
      <w:pPr>
        <w:pBdr>
          <w:top w:val="none" w:sz="0" w:space="0" w:color="000000"/>
          <w:left w:val="none" w:sz="0" w:space="0" w:color="000000"/>
          <w:bottom w:val="none" w:sz="0" w:space="0" w:color="000000"/>
          <w:right w:val="none" w:sz="0" w:space="0" w:color="000000"/>
        </w:pBdr>
        <w:suppressAutoHyphens/>
        <w:spacing w:after="0" w:line="240" w:lineRule="auto"/>
        <w:ind w:right="-563" w:firstLine="839"/>
        <w:jc w:val="both"/>
        <w:rPr>
          <w:rFonts w:ascii="Times New Roman" w:eastAsia="Helvetica Neue UltraLight" w:hAnsi="Times New Roman" w:cs="Times New Roman"/>
          <w:i/>
          <w:kern w:val="0"/>
          <w:sz w:val="24"/>
          <w:szCs w:val="24"/>
          <w:lang w:val="lt-LT" w:eastAsia="zh-CN"/>
          <w14:ligatures w14:val="none"/>
        </w:rPr>
      </w:pPr>
    </w:p>
    <w:p w14:paraId="06BAC604" w14:textId="77777777" w:rsidR="00142ABF" w:rsidRPr="00142ABF" w:rsidRDefault="00142ABF" w:rsidP="00795A2C">
      <w:pPr>
        <w:pBdr>
          <w:top w:val="none" w:sz="0" w:space="0" w:color="000000"/>
          <w:left w:val="none" w:sz="0" w:space="0" w:color="000000"/>
          <w:bottom w:val="none" w:sz="0" w:space="0" w:color="000000"/>
          <w:right w:val="none" w:sz="0" w:space="0" w:color="000000"/>
        </w:pBdr>
        <w:suppressAutoHyphens/>
        <w:spacing w:after="0" w:line="240" w:lineRule="auto"/>
        <w:ind w:right="-563" w:firstLine="839"/>
        <w:jc w:val="both"/>
        <w:rPr>
          <w:rFonts w:ascii="Times New Roman" w:eastAsia="Helvetica Neue UltraLight" w:hAnsi="Times New Roman" w:cs="Times New Roman"/>
          <w:kern w:val="0"/>
          <w:sz w:val="24"/>
          <w:szCs w:val="24"/>
          <w:lang w:val="lt-LT" w:eastAsia="zh-CN"/>
          <w14:ligatures w14:val="none"/>
        </w:rPr>
      </w:pPr>
      <w:r w:rsidRPr="00142ABF">
        <w:rPr>
          <w:rFonts w:ascii="Times New Roman" w:eastAsia="Helvetica Neue UltraLight" w:hAnsi="Times New Roman" w:cs="Times New Roman"/>
          <w:kern w:val="0"/>
          <w:sz w:val="24"/>
          <w:szCs w:val="24"/>
          <w:lang w:val="lt-LT" w:eastAsia="zh-CN"/>
          <w14:ligatures w14:val="none"/>
        </w:rPr>
        <w:t xml:space="preserve">Pasiūlymas galioja iki termino, nurodyto pirkimo sąlygų </w:t>
      </w:r>
      <w:r w:rsidRPr="00BA7CB9">
        <w:rPr>
          <w:rFonts w:ascii="Times New Roman" w:eastAsia="Helvetica Neue UltraLight" w:hAnsi="Times New Roman" w:cs="Times New Roman"/>
          <w:kern w:val="0"/>
          <w:sz w:val="24"/>
          <w:szCs w:val="24"/>
          <w:lang w:val="lt-LT" w:eastAsia="zh-CN"/>
          <w14:ligatures w14:val="none"/>
        </w:rPr>
        <w:t>9.1</w:t>
      </w:r>
      <w:r w:rsidRPr="00142ABF">
        <w:rPr>
          <w:rFonts w:ascii="Times New Roman" w:eastAsia="Helvetica Neue UltraLight" w:hAnsi="Times New Roman" w:cs="Times New Roman"/>
          <w:kern w:val="0"/>
          <w:sz w:val="24"/>
          <w:szCs w:val="24"/>
          <w:lang w:val="lt-LT" w:eastAsia="zh-CN"/>
          <w14:ligatures w14:val="none"/>
        </w:rPr>
        <w:t xml:space="preserve"> punkte (ne trumpiau kaip 3 mėn</w:t>
      </w:r>
      <w:r w:rsidRPr="00BA7CB9">
        <w:rPr>
          <w:rFonts w:ascii="Times New Roman" w:eastAsia="Helvetica Neue UltraLight" w:hAnsi="Times New Roman" w:cs="Times New Roman"/>
          <w:kern w:val="0"/>
          <w:sz w:val="24"/>
          <w:szCs w:val="24"/>
          <w:lang w:val="lt-LT" w:eastAsia="zh-CN"/>
          <w14:ligatures w14:val="none"/>
        </w:rPr>
        <w:t>.</w:t>
      </w:r>
      <w:r w:rsidRPr="00142ABF">
        <w:rPr>
          <w:rFonts w:ascii="Times New Roman" w:hAnsi="Times New Roman" w:cs="Times New Roman"/>
          <w:kern w:val="0"/>
          <w:sz w:val="24"/>
          <w:szCs w:val="24"/>
          <w:lang w:val="lt-LT"/>
          <w14:ligatures w14:val="none"/>
        </w:rPr>
        <w:t xml:space="preserve"> </w:t>
      </w:r>
      <w:r w:rsidRPr="00BA7CB9">
        <w:rPr>
          <w:rFonts w:ascii="Times New Roman" w:eastAsia="Helvetica Neue UltraLight" w:hAnsi="Times New Roman" w:cs="Times New Roman"/>
          <w:kern w:val="0"/>
          <w:sz w:val="24"/>
          <w:szCs w:val="24"/>
          <w:lang w:val="lt-LT" w:eastAsia="zh-CN"/>
          <w14:ligatures w14:val="none"/>
        </w:rPr>
        <w:t>nuo pasiūlymų pateikimo, kuri nurodyta Skelbime, dienos).</w:t>
      </w:r>
      <w:r w:rsidRPr="00142ABF">
        <w:rPr>
          <w:rFonts w:ascii="Times New Roman" w:eastAsia="Times New Roman" w:hAnsi="Times New Roman" w:cs="Times New Roman"/>
          <w:kern w:val="0"/>
          <w:sz w:val="24"/>
          <w:szCs w:val="24"/>
          <w:lang w:val="lt-LT" w:eastAsia="zh-CN"/>
          <w14:ligatures w14:val="none"/>
        </w:rPr>
        <w:t xml:space="preserve">                              </w:t>
      </w:r>
    </w:p>
    <w:p w14:paraId="464B4259" w14:textId="77777777" w:rsidR="00142ABF" w:rsidRPr="00142ABF" w:rsidRDefault="00142ABF" w:rsidP="00795A2C">
      <w:pPr>
        <w:pBdr>
          <w:top w:val="none" w:sz="0" w:space="0" w:color="000000"/>
          <w:left w:val="none" w:sz="0" w:space="0" w:color="000000"/>
          <w:bottom w:val="none" w:sz="0" w:space="0" w:color="000000"/>
          <w:right w:val="none" w:sz="0" w:space="0" w:color="000000"/>
        </w:pBdr>
        <w:suppressAutoHyphens/>
        <w:spacing w:after="0" w:line="240" w:lineRule="auto"/>
        <w:ind w:right="-563" w:firstLine="839"/>
        <w:jc w:val="both"/>
        <w:rPr>
          <w:rFonts w:ascii="Times New Roman" w:eastAsia="Helvetica Neue UltraLight" w:hAnsi="Times New Roman" w:cs="Times New Roman"/>
          <w:kern w:val="0"/>
          <w:sz w:val="24"/>
          <w:szCs w:val="24"/>
          <w:lang w:val="lt-LT" w:eastAsia="zh-CN"/>
          <w14:ligatures w14:val="none"/>
        </w:rPr>
      </w:pPr>
      <w:r w:rsidRPr="00142ABF">
        <w:rPr>
          <w:rFonts w:ascii="Times New Roman" w:eastAsia="Helvetica Neue UltraLight" w:hAnsi="Times New Roman" w:cs="Times New Roman"/>
          <w:kern w:val="0"/>
          <w:sz w:val="24"/>
          <w:szCs w:val="24"/>
          <w:lang w:val="lt-LT" w:eastAsia="zh-CN"/>
          <w14:ligatures w14:val="none"/>
        </w:rPr>
        <w:t>Jei tiekėjas nenurodo pasiūlymo galiojimo termino, laikoma, kad pasiūlymas galioja iki termino, nustatyto pirkimo dokumentuose.</w:t>
      </w:r>
    </w:p>
    <w:p w14:paraId="503D2154"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i/>
          <w:kern w:val="0"/>
          <w:sz w:val="24"/>
          <w:szCs w:val="24"/>
          <w:lang w:val="lt-LT" w:eastAsia="zh-CN"/>
          <w14:ligatures w14:val="none"/>
        </w:rPr>
      </w:pPr>
    </w:p>
    <w:tbl>
      <w:tblPr>
        <w:tblW w:w="0" w:type="auto"/>
        <w:tblLayout w:type="fixed"/>
        <w:tblLook w:val="0000" w:firstRow="0" w:lastRow="0" w:firstColumn="0" w:lastColumn="0" w:noHBand="0" w:noVBand="0"/>
      </w:tblPr>
      <w:tblGrid>
        <w:gridCol w:w="3284"/>
        <w:gridCol w:w="604"/>
        <w:gridCol w:w="1980"/>
        <w:gridCol w:w="701"/>
        <w:gridCol w:w="2179"/>
        <w:gridCol w:w="960"/>
      </w:tblGrid>
      <w:tr w:rsidR="00142ABF" w:rsidRPr="00142ABF" w14:paraId="4C9D8C63" w14:textId="77777777" w:rsidTr="0010011A">
        <w:trPr>
          <w:trHeight w:val="186"/>
        </w:trPr>
        <w:tc>
          <w:tcPr>
            <w:tcW w:w="3284" w:type="dxa"/>
            <w:tcBorders>
              <w:top w:val="single" w:sz="4" w:space="0" w:color="000000"/>
            </w:tcBorders>
          </w:tcPr>
          <w:p w14:paraId="54347AEA"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kern w:val="0"/>
                <w:position w:val="6"/>
                <w:sz w:val="24"/>
                <w:szCs w:val="24"/>
                <w:lang w:val="lt-LT" w:eastAsia="zh-CN"/>
                <w14:ligatures w14:val="none"/>
              </w:rPr>
            </w:pPr>
            <w:r w:rsidRPr="00142ABF">
              <w:rPr>
                <w:rFonts w:ascii="Times New Roman" w:eastAsia="Times New Roman" w:hAnsi="Times New Roman" w:cs="Times New Roman"/>
                <w:kern w:val="0"/>
                <w:position w:val="6"/>
                <w:sz w:val="24"/>
                <w:szCs w:val="24"/>
                <w:lang w:val="lt-LT" w:eastAsia="zh-CN"/>
                <w14:ligatures w14:val="none"/>
              </w:rPr>
              <w:t>(Tiekėjo arba jo įgalioto asmens pareigų pavadinimas*)</w:t>
            </w:r>
          </w:p>
        </w:tc>
        <w:tc>
          <w:tcPr>
            <w:tcW w:w="604" w:type="dxa"/>
          </w:tcPr>
          <w:p w14:paraId="7C5C5652"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Times New Roman" w:hAnsi="Times New Roman" w:cs="Times New Roman"/>
                <w:kern w:val="0"/>
                <w:position w:val="6"/>
                <w:sz w:val="24"/>
                <w:szCs w:val="24"/>
                <w:lang w:val="lt-LT" w:eastAsia="zh-CN"/>
                <w14:ligatures w14:val="none"/>
              </w:rPr>
            </w:pPr>
          </w:p>
        </w:tc>
        <w:tc>
          <w:tcPr>
            <w:tcW w:w="1980" w:type="dxa"/>
            <w:tcBorders>
              <w:top w:val="single" w:sz="4" w:space="0" w:color="000000"/>
            </w:tcBorders>
          </w:tcPr>
          <w:p w14:paraId="7D687688"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142ABF">
              <w:rPr>
                <w:rFonts w:ascii="Times New Roman" w:eastAsia="Helvetica Neue UltraLight" w:hAnsi="Times New Roman" w:cs="Times New Roman"/>
                <w:kern w:val="0"/>
                <w:position w:val="6"/>
                <w:sz w:val="24"/>
                <w:szCs w:val="24"/>
                <w:lang w:val="lt-LT" w:eastAsia="zh-CN"/>
                <w14:ligatures w14:val="none"/>
              </w:rPr>
              <w:t>(Parašas*)</w:t>
            </w:r>
            <w:r w:rsidRPr="00142ABF">
              <w:rPr>
                <w:rFonts w:ascii="Times New Roman" w:eastAsia="Helvetica Neue UltraLight" w:hAnsi="Times New Roman" w:cs="Times New Roman"/>
                <w:i/>
                <w:kern w:val="0"/>
                <w:sz w:val="24"/>
                <w:szCs w:val="24"/>
                <w:lang w:val="lt-LT" w:eastAsia="zh-CN"/>
                <w14:ligatures w14:val="none"/>
              </w:rPr>
              <w:t xml:space="preserve"> </w:t>
            </w:r>
          </w:p>
        </w:tc>
        <w:tc>
          <w:tcPr>
            <w:tcW w:w="701" w:type="dxa"/>
          </w:tcPr>
          <w:p w14:paraId="2B982B3B"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c>
          <w:tcPr>
            <w:tcW w:w="2179" w:type="dxa"/>
            <w:tcBorders>
              <w:top w:val="single" w:sz="4" w:space="0" w:color="000000"/>
            </w:tcBorders>
          </w:tcPr>
          <w:p w14:paraId="07BF3899"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142ABF">
              <w:rPr>
                <w:rFonts w:ascii="Times New Roman" w:eastAsia="Helvetica Neue UltraLight" w:hAnsi="Times New Roman" w:cs="Times New Roman"/>
                <w:kern w:val="0"/>
                <w:position w:val="6"/>
                <w:sz w:val="24"/>
                <w:szCs w:val="24"/>
                <w:lang w:val="lt-LT" w:eastAsia="zh-CN"/>
                <w14:ligatures w14:val="none"/>
              </w:rPr>
              <w:t>(Vardas ir pavardė*)</w:t>
            </w:r>
            <w:r w:rsidRPr="00142ABF">
              <w:rPr>
                <w:rFonts w:ascii="Times New Roman" w:eastAsia="Helvetica Neue UltraLight" w:hAnsi="Times New Roman" w:cs="Times New Roman"/>
                <w:i/>
                <w:kern w:val="0"/>
                <w:sz w:val="24"/>
                <w:szCs w:val="24"/>
                <w:lang w:val="lt-LT" w:eastAsia="zh-CN"/>
                <w14:ligatures w14:val="none"/>
              </w:rPr>
              <w:t xml:space="preserve"> </w:t>
            </w:r>
          </w:p>
        </w:tc>
        <w:tc>
          <w:tcPr>
            <w:tcW w:w="960" w:type="dxa"/>
          </w:tcPr>
          <w:p w14:paraId="4DEB07F8"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r>
    </w:tbl>
    <w:p w14:paraId="531F7CE4"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kern w:val="0"/>
          <w:sz w:val="24"/>
          <w:szCs w:val="24"/>
          <w:lang w:val="lt-LT" w:eastAsia="zh-CN"/>
          <w14:ligatures w14:val="none"/>
        </w:rPr>
      </w:pPr>
    </w:p>
    <w:p w14:paraId="7A07293E" w14:textId="77777777" w:rsidR="00142ABF" w:rsidRPr="00142ABF" w:rsidRDefault="00142ABF" w:rsidP="00142ABF">
      <w:pPr>
        <w:tabs>
          <w:tab w:val="left" w:pos="993"/>
        </w:tabs>
        <w:spacing w:after="0" w:line="240" w:lineRule="auto"/>
        <w:contextualSpacing/>
        <w:rPr>
          <w:rFonts w:ascii="Times New Roman" w:eastAsia="Calibri" w:hAnsi="Times New Roman" w:cs="Times New Roman"/>
          <w:kern w:val="0"/>
          <w:sz w:val="24"/>
          <w:szCs w:val="24"/>
          <w:lang w:val="lt-LT"/>
          <w14:ligatures w14:val="none"/>
        </w:rPr>
      </w:pPr>
      <w:r w:rsidRPr="00142ABF">
        <w:rPr>
          <w:rFonts w:ascii="Times New Roman" w:eastAsia="Helvetica Neue UltraLight" w:hAnsi="Times New Roman" w:cs="Times New Roman"/>
          <w:kern w:val="0"/>
          <w:sz w:val="24"/>
          <w:szCs w:val="24"/>
          <w:lang w:val="lt-LT" w:eastAsia="zh-CN"/>
          <w14:ligatures w14:val="none"/>
        </w:rPr>
        <w:t xml:space="preserve">*Pastaba: </w:t>
      </w:r>
      <w:r w:rsidRPr="00142ABF">
        <w:rPr>
          <w:rFonts w:ascii="Times New Roman" w:eastAsia="Calibri" w:hAnsi="Times New Roman" w:cs="Times New Roman"/>
          <w:kern w:val="0"/>
          <w:sz w:val="24"/>
          <w:szCs w:val="24"/>
          <w:lang w:val="lt-LT"/>
          <w14:ligatures w14:val="none"/>
        </w:rPr>
        <w:t>Pasiūlymas turi būti pasirašytas tiekėjo vadovo ar jo įgalioto asmens</w:t>
      </w:r>
    </w:p>
    <w:bookmarkEnd w:id="0"/>
    <w:bookmarkEnd w:id="2"/>
    <w:bookmarkEnd w:id="3"/>
    <w:p w14:paraId="06BAF2C8" w14:textId="77777777" w:rsidR="00055FF4" w:rsidRPr="00BA7CB9" w:rsidRDefault="00055FF4">
      <w:pPr>
        <w:rPr>
          <w:lang w:val="lt-LT"/>
        </w:rPr>
      </w:pPr>
    </w:p>
    <w:sectPr w:rsidR="00055FF4" w:rsidRPr="00BA7CB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FB96D" w14:textId="77777777" w:rsidR="00E14E70" w:rsidRDefault="00E14E70" w:rsidP="00E96F3C">
      <w:pPr>
        <w:spacing w:after="0" w:line="240" w:lineRule="auto"/>
      </w:pPr>
      <w:r>
        <w:separator/>
      </w:r>
    </w:p>
  </w:endnote>
  <w:endnote w:type="continuationSeparator" w:id="0">
    <w:p w14:paraId="5EF93F2C" w14:textId="77777777" w:rsidR="00E14E70" w:rsidRDefault="00E14E70" w:rsidP="00E96F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Medium">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iberation Sans">
    <w:altName w:val="Arial"/>
    <w:charset w:val="00"/>
    <w:family w:val="roman"/>
    <w:pitch w:val="variable"/>
  </w:font>
  <w:font w:name="Segoe UI">
    <w:panose1 w:val="020B0502040204020203"/>
    <w:charset w:val="00"/>
    <w:family w:val="swiss"/>
    <w:pitch w:val="variable"/>
    <w:sig w:usb0="E4002EFF" w:usb1="C000E47F" w:usb2="00000009" w:usb3="00000000" w:csb0="000001FF" w:csb1="00000000"/>
  </w:font>
  <w:font w:name="Helvetica Neue UltraLight">
    <w:altName w:val="Arial Narrow"/>
    <w:panose1 w:val="00000000000000000000"/>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6B37E" w14:textId="77777777" w:rsidR="00E14E70" w:rsidRDefault="00E14E70" w:rsidP="00E96F3C">
      <w:pPr>
        <w:spacing w:after="0" w:line="240" w:lineRule="auto"/>
      </w:pPr>
      <w:r>
        <w:separator/>
      </w:r>
    </w:p>
  </w:footnote>
  <w:footnote w:type="continuationSeparator" w:id="0">
    <w:p w14:paraId="34E4DB31" w14:textId="77777777" w:rsidR="00E14E70" w:rsidRDefault="00E14E70" w:rsidP="00E96F3C">
      <w:pPr>
        <w:spacing w:after="0" w:line="240" w:lineRule="auto"/>
      </w:pPr>
      <w:r>
        <w:continuationSeparator/>
      </w:r>
    </w:p>
  </w:footnote>
  <w:footnote w:id="1">
    <w:p w14:paraId="152D7166" w14:textId="77777777" w:rsidR="00E96F3C" w:rsidRDefault="00E96F3C" w:rsidP="00E96F3C">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ascii="Times New Roman" w:eastAsia="Helvetica Neue UltraLight" w:hAnsi="Times New Roman" w:cs="Times New Roman"/>
          <w:kern w:val="0"/>
          <w:sz w:val="24"/>
          <w:szCs w:val="24"/>
          <w:lang w:val="lt-LT" w:eastAsia="zh-CN"/>
          <w14:ligatures w14:val="none"/>
        </w:rPr>
      </w:pPr>
      <w:r>
        <w:rPr>
          <w:rStyle w:val="FootnoteReference"/>
        </w:rPr>
        <w:footnoteRef/>
      </w:r>
      <w:r>
        <w:t xml:space="preserve"> </w:t>
      </w:r>
      <w:r w:rsidRPr="00142ABF">
        <w:rPr>
          <w:rFonts w:ascii="Times New Roman" w:eastAsia="Helvetica Neue UltraLight" w:hAnsi="Times New Roman" w:cs="Times New Roman"/>
          <w:kern w:val="0"/>
          <w:sz w:val="24"/>
          <w:szCs w:val="24"/>
          <w:lang w:val="lt-LT" w:eastAsia="zh-CN"/>
          <w14:ligatures w14:val="none"/>
        </w:rPr>
        <w:t>Kiti ūkio subjektai, kurių pajėgumais remiasi tiekėjas</w:t>
      </w:r>
      <w:r>
        <w:rPr>
          <w:rFonts w:ascii="Times New Roman" w:eastAsia="Helvetica Neue UltraLight" w:hAnsi="Times New Roman" w:cs="Times New Roman"/>
          <w:kern w:val="0"/>
          <w:sz w:val="24"/>
          <w:szCs w:val="24"/>
          <w:lang w:val="lt-LT" w:eastAsia="zh-CN"/>
          <w14:ligatures w14:val="none"/>
        </w:rPr>
        <w:t xml:space="preserve"> (subtiekėjai)</w:t>
      </w:r>
      <w:r w:rsidRPr="00142ABF">
        <w:rPr>
          <w:rFonts w:ascii="Times New Roman" w:eastAsia="Helvetica Neue UltraLight" w:hAnsi="Times New Roman" w:cs="Times New Roman"/>
          <w:kern w:val="0"/>
          <w:sz w:val="24"/>
          <w:szCs w:val="24"/>
          <w:lang w:val="lt-LT" w:eastAsia="zh-CN"/>
          <w14:ligatures w14:val="none"/>
        </w:rPr>
        <w:t>, nelaikomi tiekėjų grupės nariais.</w:t>
      </w:r>
    </w:p>
    <w:p w14:paraId="66419D48" w14:textId="0B641C6A" w:rsidR="00E96F3C" w:rsidRPr="00E96F3C" w:rsidRDefault="00E96F3C">
      <w:pPr>
        <w:pStyle w:val="FootnoteText"/>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9C3E69"/>
    <w:multiLevelType w:val="hybridMultilevel"/>
    <w:tmpl w:val="D53014C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0FB3FCC"/>
    <w:multiLevelType w:val="multilevel"/>
    <w:tmpl w:val="A37078AC"/>
    <w:lvl w:ilvl="0">
      <w:start w:val="1"/>
      <w:numFmt w:val="decimal"/>
      <w:lvlText w:val="%1."/>
      <w:lvlJc w:val="left"/>
      <w:pPr>
        <w:ind w:left="720" w:hanging="360"/>
      </w:pPr>
      <w:rPr>
        <w:rFonts w:ascii="Times New Roman" w:eastAsia="Helvetica Neue Medium" w:hAnsi="Times New Roman" w:cs="Times New Roman" w:hint="default"/>
        <w:color w:val="auto"/>
        <w:sz w:val="24"/>
        <w:szCs w:val="24"/>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num w:numId="1" w16cid:durableId="138741210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1349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ABF"/>
    <w:rsid w:val="000208A6"/>
    <w:rsid w:val="000512EE"/>
    <w:rsid w:val="00055FF4"/>
    <w:rsid w:val="000A4070"/>
    <w:rsid w:val="000D26A1"/>
    <w:rsid w:val="000E3717"/>
    <w:rsid w:val="000E3C5C"/>
    <w:rsid w:val="000F5175"/>
    <w:rsid w:val="0010011A"/>
    <w:rsid w:val="001338E1"/>
    <w:rsid w:val="00133943"/>
    <w:rsid w:val="00142ABF"/>
    <w:rsid w:val="00173CB6"/>
    <w:rsid w:val="0017686E"/>
    <w:rsid w:val="001E3719"/>
    <w:rsid w:val="001E4EA5"/>
    <w:rsid w:val="00210CB5"/>
    <w:rsid w:val="00212AED"/>
    <w:rsid w:val="00224AA5"/>
    <w:rsid w:val="00233DEF"/>
    <w:rsid w:val="0025025E"/>
    <w:rsid w:val="00264F0A"/>
    <w:rsid w:val="0026697E"/>
    <w:rsid w:val="0027674C"/>
    <w:rsid w:val="00283620"/>
    <w:rsid w:val="003140A9"/>
    <w:rsid w:val="0037FD72"/>
    <w:rsid w:val="003B0B47"/>
    <w:rsid w:val="003E76CD"/>
    <w:rsid w:val="00442109"/>
    <w:rsid w:val="00474590"/>
    <w:rsid w:val="00481F7A"/>
    <w:rsid w:val="004B15D8"/>
    <w:rsid w:val="004B66F6"/>
    <w:rsid w:val="004F32BA"/>
    <w:rsid w:val="005079FD"/>
    <w:rsid w:val="00540C15"/>
    <w:rsid w:val="00543821"/>
    <w:rsid w:val="00582BB9"/>
    <w:rsid w:val="00595C4E"/>
    <w:rsid w:val="00617941"/>
    <w:rsid w:val="0062656D"/>
    <w:rsid w:val="0062795E"/>
    <w:rsid w:val="006611C6"/>
    <w:rsid w:val="00676CF4"/>
    <w:rsid w:val="006C76BD"/>
    <w:rsid w:val="0071102A"/>
    <w:rsid w:val="00742898"/>
    <w:rsid w:val="007478F0"/>
    <w:rsid w:val="0075479F"/>
    <w:rsid w:val="0078420D"/>
    <w:rsid w:val="00785E8E"/>
    <w:rsid w:val="00795A2C"/>
    <w:rsid w:val="007D0764"/>
    <w:rsid w:val="00801118"/>
    <w:rsid w:val="00806B1B"/>
    <w:rsid w:val="00806D81"/>
    <w:rsid w:val="00814262"/>
    <w:rsid w:val="00822EDE"/>
    <w:rsid w:val="00840382"/>
    <w:rsid w:val="0084251C"/>
    <w:rsid w:val="00850758"/>
    <w:rsid w:val="00854075"/>
    <w:rsid w:val="008615A9"/>
    <w:rsid w:val="008A54AF"/>
    <w:rsid w:val="008D2FC8"/>
    <w:rsid w:val="008E0283"/>
    <w:rsid w:val="0091414B"/>
    <w:rsid w:val="009167FF"/>
    <w:rsid w:val="00954744"/>
    <w:rsid w:val="009875F8"/>
    <w:rsid w:val="00990725"/>
    <w:rsid w:val="00992963"/>
    <w:rsid w:val="009C266A"/>
    <w:rsid w:val="009E3D13"/>
    <w:rsid w:val="009F76D1"/>
    <w:rsid w:val="00A17A79"/>
    <w:rsid w:val="00A27351"/>
    <w:rsid w:val="00A44EC5"/>
    <w:rsid w:val="00A90372"/>
    <w:rsid w:val="00AA3E56"/>
    <w:rsid w:val="00AC1C2A"/>
    <w:rsid w:val="00AC519D"/>
    <w:rsid w:val="00AC5C56"/>
    <w:rsid w:val="00B05720"/>
    <w:rsid w:val="00B07C6E"/>
    <w:rsid w:val="00B1780E"/>
    <w:rsid w:val="00B52D24"/>
    <w:rsid w:val="00BA7CB9"/>
    <w:rsid w:val="00BB2789"/>
    <w:rsid w:val="00BC4195"/>
    <w:rsid w:val="00BD188C"/>
    <w:rsid w:val="00BD31C9"/>
    <w:rsid w:val="00BD3C53"/>
    <w:rsid w:val="00C23870"/>
    <w:rsid w:val="00C36244"/>
    <w:rsid w:val="00C42BCF"/>
    <w:rsid w:val="00C62176"/>
    <w:rsid w:val="00CE3412"/>
    <w:rsid w:val="00D0048B"/>
    <w:rsid w:val="00D14467"/>
    <w:rsid w:val="00D26286"/>
    <w:rsid w:val="00D308F6"/>
    <w:rsid w:val="00D8702E"/>
    <w:rsid w:val="00DB02CB"/>
    <w:rsid w:val="00DF5077"/>
    <w:rsid w:val="00E01FF4"/>
    <w:rsid w:val="00E048AB"/>
    <w:rsid w:val="00E14E70"/>
    <w:rsid w:val="00E45067"/>
    <w:rsid w:val="00E452CE"/>
    <w:rsid w:val="00E751CC"/>
    <w:rsid w:val="00E957B0"/>
    <w:rsid w:val="00E96F3C"/>
    <w:rsid w:val="00F04105"/>
    <w:rsid w:val="00F048D5"/>
    <w:rsid w:val="00F11BA0"/>
    <w:rsid w:val="00F54C34"/>
    <w:rsid w:val="00F74C6C"/>
    <w:rsid w:val="00FD5D01"/>
    <w:rsid w:val="00FE7B6E"/>
    <w:rsid w:val="0CA2D43E"/>
    <w:rsid w:val="282C8134"/>
    <w:rsid w:val="287D07F9"/>
    <w:rsid w:val="2AFEE991"/>
    <w:rsid w:val="2CF51236"/>
    <w:rsid w:val="2ECE50DB"/>
    <w:rsid w:val="31E9B76E"/>
    <w:rsid w:val="33AD1109"/>
    <w:rsid w:val="34032468"/>
    <w:rsid w:val="36EF657B"/>
    <w:rsid w:val="38749A6F"/>
    <w:rsid w:val="3A5FF368"/>
    <w:rsid w:val="3BE18C28"/>
    <w:rsid w:val="3E3E044B"/>
    <w:rsid w:val="40583E6F"/>
    <w:rsid w:val="47CD22FE"/>
    <w:rsid w:val="68EC8896"/>
    <w:rsid w:val="6CB74F3D"/>
    <w:rsid w:val="6D34AB4E"/>
    <w:rsid w:val="6F101971"/>
    <w:rsid w:val="70AE9CAE"/>
    <w:rsid w:val="74E96B12"/>
    <w:rsid w:val="76627F3D"/>
    <w:rsid w:val="774D176B"/>
    <w:rsid w:val="7EF7F0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93738"/>
  <w15:chartTrackingRefBased/>
  <w15:docId w15:val="{47B44443-9B4C-44CD-AE07-03C1C0774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2A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42A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42A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42A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42A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42A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2A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2A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2A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2A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42A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42A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42A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42A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42A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2A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2A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2ABF"/>
    <w:rPr>
      <w:rFonts w:eastAsiaTheme="majorEastAsia" w:cstheme="majorBidi"/>
      <w:color w:val="272727" w:themeColor="text1" w:themeTint="D8"/>
    </w:rPr>
  </w:style>
  <w:style w:type="paragraph" w:styleId="Title">
    <w:name w:val="Title"/>
    <w:basedOn w:val="Normal"/>
    <w:next w:val="Normal"/>
    <w:link w:val="TitleChar"/>
    <w:uiPriority w:val="10"/>
    <w:qFormat/>
    <w:rsid w:val="00142A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2A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2A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2A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2ABF"/>
    <w:pPr>
      <w:spacing w:before="160"/>
      <w:jc w:val="center"/>
    </w:pPr>
    <w:rPr>
      <w:i/>
      <w:iCs/>
      <w:color w:val="404040" w:themeColor="text1" w:themeTint="BF"/>
    </w:rPr>
  </w:style>
  <w:style w:type="character" w:customStyle="1" w:styleId="QuoteChar">
    <w:name w:val="Quote Char"/>
    <w:basedOn w:val="DefaultParagraphFont"/>
    <w:link w:val="Quote"/>
    <w:uiPriority w:val="29"/>
    <w:rsid w:val="00142ABF"/>
    <w:rPr>
      <w:i/>
      <w:iCs/>
      <w:color w:val="404040" w:themeColor="text1" w:themeTint="BF"/>
    </w:rPr>
  </w:style>
  <w:style w:type="paragraph" w:styleId="ListParagraph">
    <w:name w:val="List Paragraph"/>
    <w:basedOn w:val="Normal"/>
    <w:uiPriority w:val="34"/>
    <w:qFormat/>
    <w:rsid w:val="00142ABF"/>
    <w:pPr>
      <w:ind w:left="720"/>
      <w:contextualSpacing/>
    </w:pPr>
  </w:style>
  <w:style w:type="character" w:styleId="IntenseEmphasis">
    <w:name w:val="Intense Emphasis"/>
    <w:basedOn w:val="DefaultParagraphFont"/>
    <w:uiPriority w:val="21"/>
    <w:qFormat/>
    <w:rsid w:val="00142ABF"/>
    <w:rPr>
      <w:i/>
      <w:iCs/>
      <w:color w:val="2F5496" w:themeColor="accent1" w:themeShade="BF"/>
    </w:rPr>
  </w:style>
  <w:style w:type="paragraph" w:styleId="IntenseQuote">
    <w:name w:val="Intense Quote"/>
    <w:basedOn w:val="Normal"/>
    <w:next w:val="Normal"/>
    <w:link w:val="IntenseQuoteChar"/>
    <w:uiPriority w:val="30"/>
    <w:qFormat/>
    <w:rsid w:val="00142A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42ABF"/>
    <w:rPr>
      <w:i/>
      <w:iCs/>
      <w:color w:val="2F5496" w:themeColor="accent1" w:themeShade="BF"/>
    </w:rPr>
  </w:style>
  <w:style w:type="character" w:styleId="IntenseReference">
    <w:name w:val="Intense Reference"/>
    <w:basedOn w:val="DefaultParagraphFont"/>
    <w:uiPriority w:val="32"/>
    <w:qFormat/>
    <w:rsid w:val="00142ABF"/>
    <w:rPr>
      <w:b/>
      <w:bCs/>
      <w:smallCaps/>
      <w:color w:val="2F5496" w:themeColor="accent1" w:themeShade="BF"/>
      <w:spacing w:val="5"/>
    </w:rPr>
  </w:style>
  <w:style w:type="table" w:styleId="TableGrid">
    <w:name w:val="Table Grid"/>
    <w:basedOn w:val="TableNormal"/>
    <w:uiPriority w:val="59"/>
    <w:rsid w:val="00142ABF"/>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142ABF"/>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54C34"/>
    <w:rPr>
      <w:sz w:val="16"/>
      <w:szCs w:val="16"/>
    </w:rPr>
  </w:style>
  <w:style w:type="paragraph" w:styleId="CommentText">
    <w:name w:val="annotation text"/>
    <w:basedOn w:val="Normal"/>
    <w:link w:val="CommentTextChar"/>
    <w:uiPriority w:val="99"/>
    <w:unhideWhenUsed/>
    <w:rsid w:val="00F54C34"/>
    <w:pPr>
      <w:spacing w:line="240" w:lineRule="auto"/>
    </w:pPr>
    <w:rPr>
      <w:sz w:val="20"/>
      <w:szCs w:val="20"/>
    </w:rPr>
  </w:style>
  <w:style w:type="character" w:customStyle="1" w:styleId="CommentTextChar">
    <w:name w:val="Comment Text Char"/>
    <w:basedOn w:val="DefaultParagraphFont"/>
    <w:link w:val="CommentText"/>
    <w:uiPriority w:val="99"/>
    <w:rsid w:val="00F54C34"/>
    <w:rPr>
      <w:sz w:val="20"/>
      <w:szCs w:val="20"/>
    </w:rPr>
  </w:style>
  <w:style w:type="paragraph" w:styleId="CommentSubject">
    <w:name w:val="annotation subject"/>
    <w:basedOn w:val="CommentText"/>
    <w:next w:val="CommentText"/>
    <w:link w:val="CommentSubjectChar"/>
    <w:uiPriority w:val="99"/>
    <w:semiHidden/>
    <w:unhideWhenUsed/>
    <w:rsid w:val="00F54C34"/>
    <w:rPr>
      <w:b/>
      <w:bCs/>
    </w:rPr>
  </w:style>
  <w:style w:type="character" w:customStyle="1" w:styleId="CommentSubjectChar">
    <w:name w:val="Comment Subject Char"/>
    <w:basedOn w:val="CommentTextChar"/>
    <w:link w:val="CommentSubject"/>
    <w:uiPriority w:val="99"/>
    <w:semiHidden/>
    <w:rsid w:val="00F54C34"/>
    <w:rPr>
      <w:b/>
      <w:bCs/>
      <w:sz w:val="20"/>
      <w:szCs w:val="20"/>
    </w:rPr>
  </w:style>
  <w:style w:type="paragraph" w:styleId="BalloonText">
    <w:name w:val="Balloon Text"/>
    <w:basedOn w:val="Normal"/>
    <w:link w:val="BalloonTextChar"/>
    <w:uiPriority w:val="99"/>
    <w:semiHidden/>
    <w:unhideWhenUsed/>
    <w:rsid w:val="00582B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2BB9"/>
    <w:rPr>
      <w:rFonts w:ascii="Segoe UI" w:hAnsi="Segoe UI" w:cs="Segoe UI"/>
      <w:sz w:val="18"/>
      <w:szCs w:val="18"/>
    </w:rPr>
  </w:style>
  <w:style w:type="paragraph" w:styleId="Revision">
    <w:name w:val="Revision"/>
    <w:hidden/>
    <w:uiPriority w:val="99"/>
    <w:semiHidden/>
    <w:rsid w:val="00D14467"/>
    <w:pPr>
      <w:spacing w:after="0" w:line="240" w:lineRule="auto"/>
    </w:pPr>
  </w:style>
  <w:style w:type="paragraph" w:styleId="FootnoteText">
    <w:name w:val="footnote text"/>
    <w:basedOn w:val="Normal"/>
    <w:link w:val="FootnoteTextChar"/>
    <w:uiPriority w:val="99"/>
    <w:semiHidden/>
    <w:unhideWhenUsed/>
    <w:rsid w:val="00E96F3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96F3C"/>
    <w:rPr>
      <w:sz w:val="20"/>
      <w:szCs w:val="20"/>
    </w:rPr>
  </w:style>
  <w:style w:type="character" w:styleId="FootnoteReference">
    <w:name w:val="footnote reference"/>
    <w:basedOn w:val="DefaultParagraphFont"/>
    <w:uiPriority w:val="99"/>
    <w:semiHidden/>
    <w:unhideWhenUsed/>
    <w:rsid w:val="00E96F3C"/>
    <w:rPr>
      <w:vertAlign w:val="superscript"/>
    </w:rPr>
  </w:style>
  <w:style w:type="paragraph" w:styleId="Header">
    <w:name w:val="header"/>
    <w:basedOn w:val="Normal"/>
    <w:link w:val="HeaderChar"/>
    <w:uiPriority w:val="99"/>
    <w:semiHidden/>
    <w:unhideWhenUsed/>
    <w:rsid w:val="00B05720"/>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05720"/>
  </w:style>
  <w:style w:type="paragraph" w:styleId="Footer">
    <w:name w:val="footer"/>
    <w:basedOn w:val="Normal"/>
    <w:link w:val="FooterChar"/>
    <w:uiPriority w:val="99"/>
    <w:semiHidden/>
    <w:unhideWhenUsed/>
    <w:rsid w:val="00B05720"/>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057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2A6E5E413F63458A80F98C5804DF06" ma:contentTypeVersion="11" ma:contentTypeDescription="Create a new document." ma:contentTypeScope="" ma:versionID="cd78422471618c5ee6f6502cffc4cf79">
  <xsd:schema xmlns:xsd="http://www.w3.org/2001/XMLSchema" xmlns:xs="http://www.w3.org/2001/XMLSchema" xmlns:p="http://schemas.microsoft.com/office/2006/metadata/properties" xmlns:ns2="e4bdbde3-f241-4734-a75b-bb31ac89ef75" xmlns:ns3="c5c9d827-9e2b-4746-8b13-3fb5748645cb" targetNamespace="http://schemas.microsoft.com/office/2006/metadata/properties" ma:root="true" ma:fieldsID="459abc7689569b50e97c1d639de777be" ns2:_="" ns3:_="">
    <xsd:import namespace="e4bdbde3-f241-4734-a75b-bb31ac89ef75"/>
    <xsd:import namespace="c5c9d827-9e2b-4746-8b13-3fb5748645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dbde3-f241-4734-a75b-bb31ac89ef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c9d827-9e2b-4746-8b13-3fb5748645c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fdc8c8d-5535-46d8-994a-798d5c663adf}" ma:internalName="TaxCatchAll" ma:showField="CatchAllData" ma:web="c5c9d827-9e2b-4746-8b13-3fb5748645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5c9d827-9e2b-4746-8b13-3fb5748645cb" xsi:nil="true"/>
    <lcf76f155ced4ddcb4097134ff3c332f xmlns="e4bdbde3-f241-4734-a75b-bb31ac89ef7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FBC755-6F79-4F39-B318-7175AA142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dbde3-f241-4734-a75b-bb31ac89ef75"/>
    <ds:schemaRef ds:uri="c5c9d827-9e2b-4746-8b13-3fb5748645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3CD818-FC02-4A20-AAD8-71A9FF709204}">
  <ds:schemaRefs>
    <ds:schemaRef ds:uri="http://www.w3.org/XML/1998/namespace"/>
    <ds:schemaRef ds:uri="http://purl.org/dc/dcmitype/"/>
    <ds:schemaRef ds:uri="http://schemas.openxmlformats.org/package/2006/metadata/core-properties"/>
    <ds:schemaRef ds:uri="9140423b-be58-44f5-93d5-68ee5daac3a5"/>
    <ds:schemaRef ds:uri="http://purl.org/dc/terms/"/>
    <ds:schemaRef ds:uri="http://schemas.microsoft.com/office/2006/metadata/properties"/>
    <ds:schemaRef ds:uri="http://schemas.microsoft.com/office/2006/documentManagement/types"/>
    <ds:schemaRef ds:uri="http://purl.org/dc/elements/1.1/"/>
    <ds:schemaRef ds:uri="http://schemas.microsoft.com/office/infopath/2007/PartnerControls"/>
    <ds:schemaRef ds:uri="e5658a7c-eb5b-4cab-865a-78698232b7b5"/>
    <ds:schemaRef ds:uri="c5c9d827-9e2b-4746-8b13-3fb5748645cb"/>
    <ds:schemaRef ds:uri="e4bdbde3-f241-4734-a75b-bb31ac89ef75"/>
  </ds:schemaRefs>
</ds:datastoreItem>
</file>

<file path=customXml/itemProps3.xml><?xml version="1.0" encoding="utf-8"?>
<ds:datastoreItem xmlns:ds="http://schemas.openxmlformats.org/officeDocument/2006/customXml" ds:itemID="{58E3A85F-92F2-4A66-8D64-0DF64B23CC81}">
  <ds:schemaRefs>
    <ds:schemaRef ds:uri="http://schemas.openxmlformats.org/officeDocument/2006/bibliography"/>
  </ds:schemaRefs>
</ds:datastoreItem>
</file>

<file path=customXml/itemProps4.xml><?xml version="1.0" encoding="utf-8"?>
<ds:datastoreItem xmlns:ds="http://schemas.openxmlformats.org/officeDocument/2006/customXml" ds:itemID="{2945B1A8-CE66-4FDA-BF5E-175F3F0576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5401</Words>
  <Characters>3079</Characters>
  <Application>Microsoft Office Word</Application>
  <DocSecurity>0</DocSecurity>
  <Lines>25</Lines>
  <Paragraphs>16</Paragraphs>
  <ScaleCrop>false</ScaleCrop>
  <Company/>
  <LinksUpToDate>false</LinksUpToDate>
  <CharactersWithSpaces>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24</cp:revision>
  <dcterms:created xsi:type="dcterms:W3CDTF">2025-06-18T11:16:00Z</dcterms:created>
  <dcterms:modified xsi:type="dcterms:W3CDTF">2025-09-18T08:00:00Z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0x010100CB2A6E5E413F63458A80F98C5804DF06</vt:lpwstr>
  </property>
  <property fmtid="{D5CDD505-2E9C-101B-9397-08002B2CF9AE}" pid="3" name="MediaServiceImageTags">
    <vt:lpwstr/>
  </property>
</Properties>
</file>